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0729A" w14:textId="77777777" w:rsidR="009559EB" w:rsidRPr="00EA30B0" w:rsidRDefault="00EA30B0" w:rsidP="00EA30B0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The Mini Gallery</w:t>
      </w:r>
    </w:p>
    <w:p w14:paraId="26F9413C" w14:textId="77777777" w:rsidR="00EA30B0" w:rsidRPr="00EA30B0" w:rsidRDefault="00EA30B0" w:rsidP="00EA30B0">
      <w:pPr>
        <w:jc w:val="center"/>
        <w:rPr>
          <w:rFonts w:ascii="Arial" w:hAnsi="Arial"/>
          <w:sz w:val="28"/>
          <w:szCs w:val="28"/>
        </w:rPr>
      </w:pPr>
      <w:r w:rsidRPr="00EA30B0">
        <w:rPr>
          <w:rFonts w:ascii="Arial" w:hAnsi="Arial"/>
          <w:sz w:val="28"/>
          <w:szCs w:val="28"/>
        </w:rPr>
        <w:t>A Miniature Gallery in the MCAD 3D Shop</w:t>
      </w:r>
    </w:p>
    <w:p w14:paraId="4348529E" w14:textId="77777777" w:rsidR="00EA30B0" w:rsidRDefault="00EA30B0" w:rsidP="00EA30B0">
      <w:pPr>
        <w:jc w:val="center"/>
        <w:rPr>
          <w:rFonts w:ascii="Arial" w:hAnsi="Arial"/>
          <w:sz w:val="28"/>
          <w:szCs w:val="28"/>
        </w:rPr>
      </w:pPr>
      <w:r w:rsidRPr="00EA30B0">
        <w:rPr>
          <w:rFonts w:ascii="Arial" w:hAnsi="Arial"/>
          <w:sz w:val="28"/>
          <w:szCs w:val="28"/>
        </w:rPr>
        <w:t>Small Art for Big Ideas</w:t>
      </w:r>
    </w:p>
    <w:p w14:paraId="48965D9A" w14:textId="77777777" w:rsidR="00EA30B0" w:rsidRDefault="00EA30B0" w:rsidP="00EA30B0">
      <w:pPr>
        <w:jc w:val="center"/>
        <w:rPr>
          <w:rFonts w:ascii="Arial" w:hAnsi="Arial"/>
          <w:sz w:val="28"/>
          <w:szCs w:val="28"/>
        </w:rPr>
      </w:pPr>
    </w:p>
    <w:p w14:paraId="4B91AD7E" w14:textId="77777777" w:rsidR="00EA30B0" w:rsidRDefault="00B22987" w:rsidP="00EA30B0">
      <w:pPr>
        <w:rPr>
          <w:rFonts w:ascii="Arial" w:hAnsi="Arial"/>
        </w:rPr>
      </w:pPr>
      <w:r>
        <w:rPr>
          <w:rFonts w:ascii="Arial" w:hAnsi="Arial"/>
        </w:rPr>
        <w:t xml:space="preserve">The Mini Gallery is a renovated tool locker in the 3D Shop.  </w:t>
      </w:r>
      <w:r w:rsidR="00EA30B0">
        <w:rPr>
          <w:rFonts w:ascii="Arial" w:hAnsi="Arial"/>
        </w:rPr>
        <w:t>The purpose of the Mini Gallery is to show the beauty in the small things.  Applicants are encouraged to explore tiny artwork from many directions: found object, new work, miniature replicas, etc.</w:t>
      </w:r>
    </w:p>
    <w:p w14:paraId="2EB99EBB" w14:textId="77777777" w:rsidR="00EA30B0" w:rsidRDefault="00EA30B0" w:rsidP="00EA30B0">
      <w:pPr>
        <w:rPr>
          <w:rFonts w:ascii="Arial" w:hAnsi="Arial"/>
        </w:rPr>
      </w:pPr>
    </w:p>
    <w:p w14:paraId="220B2B40" w14:textId="77777777" w:rsidR="00EA30B0" w:rsidRDefault="00EA30B0" w:rsidP="00EA30B0">
      <w:pPr>
        <w:rPr>
          <w:rFonts w:ascii="Arial" w:hAnsi="Arial"/>
        </w:rPr>
      </w:pPr>
      <w:r>
        <w:rPr>
          <w:rFonts w:ascii="Arial" w:hAnsi="Arial"/>
          <w:b/>
        </w:rPr>
        <w:t xml:space="preserve">Artist’s Name(s): </w:t>
      </w:r>
      <w:r>
        <w:rPr>
          <w:rFonts w:ascii="Arial" w:hAnsi="Arial"/>
        </w:rPr>
        <w:t>_________________________________________________</w:t>
      </w:r>
    </w:p>
    <w:p w14:paraId="2186FC63" w14:textId="77777777" w:rsidR="00EA30B0" w:rsidRDefault="00EA30B0" w:rsidP="00EA30B0">
      <w:pPr>
        <w:rPr>
          <w:rFonts w:ascii="Arial" w:hAnsi="Arial"/>
        </w:rPr>
      </w:pPr>
    </w:p>
    <w:p w14:paraId="528D160A" w14:textId="77777777" w:rsidR="00EA30B0" w:rsidRDefault="00EA30B0" w:rsidP="00EA30B0">
      <w:pPr>
        <w:rPr>
          <w:rFonts w:ascii="Arial" w:hAnsi="Arial"/>
        </w:rPr>
      </w:pPr>
      <w:r>
        <w:rPr>
          <w:rFonts w:ascii="Arial" w:hAnsi="Arial"/>
          <w:b/>
        </w:rPr>
        <w:t xml:space="preserve">Major: </w:t>
      </w:r>
      <w:r>
        <w:rPr>
          <w:rFonts w:ascii="Arial" w:hAnsi="Arial"/>
        </w:rPr>
        <w:t>__________________________________________________________</w:t>
      </w:r>
    </w:p>
    <w:p w14:paraId="099360B1" w14:textId="77777777" w:rsidR="00EA30B0" w:rsidRDefault="00EA30B0" w:rsidP="00EA30B0">
      <w:pPr>
        <w:rPr>
          <w:rFonts w:ascii="Arial" w:hAnsi="Arial"/>
        </w:rPr>
      </w:pPr>
    </w:p>
    <w:p w14:paraId="75F11EB8" w14:textId="77777777" w:rsidR="00EA30B0" w:rsidRDefault="00EA30B0" w:rsidP="00EA30B0">
      <w:pPr>
        <w:rPr>
          <w:rFonts w:ascii="Arial" w:hAnsi="Arial"/>
        </w:rPr>
      </w:pPr>
      <w:r>
        <w:rPr>
          <w:rFonts w:ascii="Arial" w:hAnsi="Arial"/>
          <w:b/>
        </w:rPr>
        <w:t xml:space="preserve">Year: </w:t>
      </w:r>
      <w:r>
        <w:rPr>
          <w:rFonts w:ascii="Arial" w:hAnsi="Arial"/>
        </w:rPr>
        <w:t>___________________________________________________________</w:t>
      </w:r>
    </w:p>
    <w:p w14:paraId="3E34706E" w14:textId="77777777" w:rsidR="00EA30B0" w:rsidRDefault="00EA30B0" w:rsidP="00EA30B0">
      <w:pPr>
        <w:rPr>
          <w:rFonts w:ascii="Arial" w:hAnsi="Arial"/>
        </w:rPr>
      </w:pPr>
    </w:p>
    <w:p w14:paraId="7CCA01E6" w14:textId="77777777" w:rsidR="00B22987" w:rsidRDefault="00EA30B0" w:rsidP="00EA30B0">
      <w:pPr>
        <w:rPr>
          <w:rFonts w:ascii="Arial" w:hAnsi="Arial"/>
        </w:rPr>
      </w:pPr>
      <w:r>
        <w:rPr>
          <w:rFonts w:ascii="Arial" w:hAnsi="Arial"/>
        </w:rPr>
        <w:t>Please attach a short (500 wor</w:t>
      </w:r>
      <w:r w:rsidR="00B22987">
        <w:rPr>
          <w:rFonts w:ascii="Arial" w:hAnsi="Arial"/>
        </w:rPr>
        <w:t>ds or less) exhibition proposal and 3-5 images of current artwork.</w:t>
      </w:r>
    </w:p>
    <w:p w14:paraId="6CB7E1DE" w14:textId="77777777" w:rsidR="00152A24" w:rsidRDefault="00152A24" w:rsidP="00EA30B0">
      <w:pPr>
        <w:rPr>
          <w:rFonts w:ascii="Arial" w:hAnsi="Arial"/>
        </w:rPr>
      </w:pPr>
    </w:p>
    <w:p w14:paraId="477DA39F" w14:textId="39FADA7C" w:rsidR="00A41498" w:rsidRPr="00A41498" w:rsidRDefault="00152A24" w:rsidP="00EA30B0">
      <w:pPr>
        <w:rPr>
          <w:rFonts w:ascii="Arial" w:hAnsi="Arial"/>
          <w:b/>
        </w:rPr>
      </w:pPr>
      <w:r>
        <w:rPr>
          <w:rFonts w:ascii="Arial" w:hAnsi="Arial"/>
          <w:b/>
        </w:rPr>
        <w:t>Things to consider:</w:t>
      </w:r>
    </w:p>
    <w:p w14:paraId="7D3B31A0" w14:textId="62EBC90D" w:rsidR="00A41498" w:rsidRDefault="00A41498" w:rsidP="00152A2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application process is open to current MCAD students, staff and faculty.</w:t>
      </w:r>
    </w:p>
    <w:p w14:paraId="5323F5E0" w14:textId="77777777" w:rsidR="00152A24" w:rsidRDefault="00152A24" w:rsidP="00152A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52A24">
        <w:rPr>
          <w:rFonts w:ascii="Arial" w:hAnsi="Arial"/>
        </w:rPr>
        <w:t>The gallery space is 10.5” x 16.5” x 10.25” so space is very limited and the proposed show should be scaled to fit this space as if it was a full sized gallery.</w:t>
      </w:r>
      <w:r>
        <w:rPr>
          <w:rFonts w:ascii="Arial" w:hAnsi="Arial"/>
        </w:rPr>
        <w:t xml:space="preserve">  Please stop by the shop to see the space for yourself.</w:t>
      </w:r>
    </w:p>
    <w:p w14:paraId="259C7A87" w14:textId="77777777" w:rsidR="00B22987" w:rsidRDefault="00B22987" w:rsidP="00152A2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Please consider keeping show and artwork titles short.</w:t>
      </w:r>
    </w:p>
    <w:p w14:paraId="7F1552F3" w14:textId="77777777" w:rsidR="00152A24" w:rsidRDefault="00152A24" w:rsidP="00152A2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applicant must be available for install and deinstall.  </w:t>
      </w:r>
      <w:r w:rsidR="0098080F">
        <w:rPr>
          <w:rFonts w:ascii="Arial" w:hAnsi="Arial"/>
        </w:rPr>
        <w:t xml:space="preserve">3D </w:t>
      </w:r>
      <w:r>
        <w:rPr>
          <w:rFonts w:ascii="Arial" w:hAnsi="Arial"/>
        </w:rPr>
        <w:t>Shop staff will be available for assistance.</w:t>
      </w:r>
    </w:p>
    <w:p w14:paraId="00F37828" w14:textId="17AC69C9" w:rsidR="0098080F" w:rsidRPr="004C144D" w:rsidRDefault="0098080F" w:rsidP="004C144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Shows will be up for 1-2 months depending on interest.</w:t>
      </w:r>
      <w:bookmarkStart w:id="0" w:name="_GoBack"/>
      <w:bookmarkEnd w:id="0"/>
    </w:p>
    <w:p w14:paraId="175552EE" w14:textId="77777777" w:rsidR="0098080F" w:rsidRPr="00B22987" w:rsidRDefault="0098080F" w:rsidP="0098080F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The Mini Gallery curator and 3D Shop Staff will review applications.  Selected artists will be notified by email.</w:t>
      </w:r>
    </w:p>
    <w:p w14:paraId="3F5B2802" w14:textId="77777777" w:rsidR="00B22987" w:rsidRDefault="00B22987" w:rsidP="00B22987">
      <w:pPr>
        <w:rPr>
          <w:rFonts w:ascii="Arial" w:hAnsi="Arial"/>
          <w:b/>
        </w:rPr>
      </w:pPr>
    </w:p>
    <w:p w14:paraId="271A9A3E" w14:textId="77777777" w:rsidR="00B22987" w:rsidRDefault="00B22987" w:rsidP="00B22987">
      <w:pPr>
        <w:rPr>
          <w:rFonts w:ascii="Arial" w:hAnsi="Arial"/>
          <w:b/>
        </w:rPr>
      </w:pPr>
      <w:r>
        <w:rPr>
          <w:rFonts w:ascii="Arial" w:hAnsi="Arial"/>
          <w:b/>
        </w:rPr>
        <w:t>Please submit applications to the 3D Shop curator at:</w:t>
      </w:r>
    </w:p>
    <w:p w14:paraId="429C0D72" w14:textId="77777777" w:rsidR="00B22987" w:rsidRPr="00B22987" w:rsidRDefault="00B22987" w:rsidP="00B22987">
      <w:pPr>
        <w:rPr>
          <w:rFonts w:ascii="Arial" w:hAnsi="Arial"/>
        </w:rPr>
      </w:pPr>
      <w:r>
        <w:rPr>
          <w:rFonts w:ascii="Arial" w:hAnsi="Arial"/>
        </w:rPr>
        <w:t>mmiller@mcad.edu</w:t>
      </w:r>
    </w:p>
    <w:sectPr w:rsidR="00B22987" w:rsidRPr="00B22987" w:rsidSect="00DD2D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D2F"/>
    <w:multiLevelType w:val="hybridMultilevel"/>
    <w:tmpl w:val="9EDE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B0"/>
    <w:rsid w:val="0009781F"/>
    <w:rsid w:val="00152A24"/>
    <w:rsid w:val="004B7022"/>
    <w:rsid w:val="004C144D"/>
    <w:rsid w:val="009559EB"/>
    <w:rsid w:val="0098080F"/>
    <w:rsid w:val="00A41498"/>
    <w:rsid w:val="00B22987"/>
    <w:rsid w:val="00DD2DBD"/>
    <w:rsid w:val="00E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C8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1158</Characters>
  <Application>Microsoft Macintosh Word</Application>
  <DocSecurity>0</DocSecurity>
  <Lines>9</Lines>
  <Paragraphs>2</Paragraphs>
  <ScaleCrop>false</ScaleCrop>
  <Company>Minneapolis College of Art and Design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Miller</dc:creator>
  <cp:keywords/>
  <dc:description/>
  <cp:lastModifiedBy>Meagan Miller</cp:lastModifiedBy>
  <cp:revision>4</cp:revision>
  <dcterms:created xsi:type="dcterms:W3CDTF">2017-01-20T20:05:00Z</dcterms:created>
  <dcterms:modified xsi:type="dcterms:W3CDTF">2017-04-20T14:45:00Z</dcterms:modified>
</cp:coreProperties>
</file>