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028CE" w14:textId="5E67CCA1" w:rsidR="00E772BF" w:rsidRDefault="00CC5ED3" w:rsidP="00E772BF">
      <w:pPr>
        <w:jc w:val="center"/>
        <w:rPr>
          <w:rFonts w:asciiTheme="majorHAnsi" w:hAnsiTheme="majorHAnsi"/>
          <w:b/>
          <w:sz w:val="22"/>
          <w:szCs w:val="22"/>
        </w:rPr>
      </w:pPr>
      <w:r w:rsidRPr="00D479C3">
        <w:rPr>
          <w:rFonts w:asciiTheme="majorHAnsi" w:hAnsiTheme="majorHAnsi"/>
          <w:b/>
          <w:sz w:val="22"/>
          <w:szCs w:val="22"/>
        </w:rPr>
        <w:t>Sustainability Environmental Action Committee</w:t>
      </w:r>
    </w:p>
    <w:p w14:paraId="4F2237BF" w14:textId="7BFD0861" w:rsidR="00E772BF" w:rsidRDefault="00C7348E" w:rsidP="00E772BF">
      <w:pPr>
        <w:jc w:val="center"/>
        <w:rPr>
          <w:rFonts w:asciiTheme="majorHAnsi" w:hAnsiTheme="majorHAnsi"/>
          <w:b/>
          <w:sz w:val="22"/>
          <w:szCs w:val="22"/>
        </w:rPr>
      </w:pPr>
      <w:r>
        <w:rPr>
          <w:rFonts w:asciiTheme="majorHAnsi" w:hAnsiTheme="majorHAnsi"/>
          <w:b/>
          <w:sz w:val="22"/>
          <w:szCs w:val="22"/>
        </w:rPr>
        <w:t>December 1rst 2015</w:t>
      </w:r>
      <w:bookmarkStart w:id="0" w:name="_GoBack"/>
      <w:bookmarkEnd w:id="0"/>
    </w:p>
    <w:p w14:paraId="05D64559" w14:textId="44080E1C" w:rsidR="00B56038" w:rsidRDefault="00B56038" w:rsidP="00B56038">
      <w:pPr>
        <w:jc w:val="center"/>
        <w:rPr>
          <w:rFonts w:asciiTheme="majorHAnsi" w:hAnsiTheme="majorHAnsi"/>
          <w:b/>
          <w:sz w:val="22"/>
          <w:szCs w:val="22"/>
        </w:rPr>
      </w:pPr>
      <w:r>
        <w:rPr>
          <w:rFonts w:asciiTheme="majorHAnsi" w:hAnsiTheme="majorHAnsi"/>
          <w:b/>
          <w:sz w:val="22"/>
          <w:szCs w:val="22"/>
        </w:rPr>
        <w:t xml:space="preserve">Meeting Minutes </w:t>
      </w:r>
    </w:p>
    <w:p w14:paraId="478FD4AD" w14:textId="77777777" w:rsidR="00B56038" w:rsidRPr="00B56038" w:rsidRDefault="00B56038" w:rsidP="00B56038">
      <w:pPr>
        <w:jc w:val="center"/>
        <w:rPr>
          <w:rFonts w:asciiTheme="majorHAnsi" w:hAnsiTheme="majorHAnsi"/>
          <w:b/>
          <w:sz w:val="22"/>
          <w:szCs w:val="22"/>
        </w:rPr>
      </w:pPr>
    </w:p>
    <w:p w14:paraId="257A23C2" w14:textId="12DE29E0" w:rsidR="00846856" w:rsidRPr="00CB36A3" w:rsidRDefault="00846856" w:rsidP="005B0E24">
      <w:pPr>
        <w:pStyle w:val="ListParagraph"/>
        <w:numPr>
          <w:ilvl w:val="0"/>
          <w:numId w:val="11"/>
        </w:numPr>
        <w:rPr>
          <w:rFonts w:asciiTheme="majorHAnsi" w:hAnsiTheme="majorHAnsi"/>
          <w:b/>
          <w:sz w:val="22"/>
          <w:szCs w:val="22"/>
        </w:rPr>
      </w:pPr>
      <w:r>
        <w:rPr>
          <w:rFonts w:asciiTheme="majorHAnsi" w:hAnsiTheme="majorHAnsi"/>
          <w:b/>
          <w:sz w:val="22"/>
          <w:szCs w:val="22"/>
        </w:rPr>
        <w:t xml:space="preserve">12/1/15 </w:t>
      </w:r>
      <w:r>
        <w:rPr>
          <w:rFonts w:asciiTheme="majorHAnsi" w:hAnsiTheme="majorHAnsi"/>
          <w:sz w:val="22"/>
          <w:szCs w:val="22"/>
        </w:rPr>
        <w:t>Em</w:t>
      </w:r>
      <w:r w:rsidR="00097B1F">
        <w:rPr>
          <w:rFonts w:asciiTheme="majorHAnsi" w:hAnsiTheme="majorHAnsi"/>
          <w:sz w:val="22"/>
          <w:szCs w:val="22"/>
        </w:rPr>
        <w:t xml:space="preserve">ma </w:t>
      </w:r>
      <w:proofErr w:type="spellStart"/>
      <w:r w:rsidR="00097B1F">
        <w:rPr>
          <w:rFonts w:asciiTheme="majorHAnsi" w:hAnsiTheme="majorHAnsi"/>
          <w:sz w:val="22"/>
          <w:szCs w:val="22"/>
        </w:rPr>
        <w:t>Marchese</w:t>
      </w:r>
      <w:proofErr w:type="spellEnd"/>
      <w:r w:rsidR="00097B1F">
        <w:rPr>
          <w:rFonts w:asciiTheme="majorHAnsi" w:hAnsiTheme="majorHAnsi"/>
          <w:sz w:val="22"/>
          <w:szCs w:val="22"/>
        </w:rPr>
        <w:t xml:space="preserve"> and Naomi Chan inform the Committee of</w:t>
      </w:r>
      <w:r>
        <w:rPr>
          <w:rFonts w:asciiTheme="majorHAnsi" w:hAnsiTheme="majorHAnsi"/>
          <w:sz w:val="22"/>
          <w:szCs w:val="22"/>
        </w:rPr>
        <w:t xml:space="preserve"> </w:t>
      </w:r>
      <w:r w:rsidR="00097B1F">
        <w:rPr>
          <w:rFonts w:asciiTheme="majorHAnsi" w:hAnsiTheme="majorHAnsi"/>
          <w:sz w:val="22"/>
          <w:szCs w:val="22"/>
        </w:rPr>
        <w:t xml:space="preserve">their experience participating in the </w:t>
      </w:r>
      <w:r>
        <w:rPr>
          <w:rFonts w:asciiTheme="majorHAnsi" w:hAnsiTheme="majorHAnsi"/>
          <w:sz w:val="22"/>
          <w:szCs w:val="22"/>
        </w:rPr>
        <w:t>Student Action Network</w:t>
      </w:r>
      <w:r w:rsidR="00097B1F">
        <w:rPr>
          <w:rFonts w:asciiTheme="majorHAnsi" w:hAnsiTheme="majorHAnsi"/>
          <w:sz w:val="22"/>
          <w:szCs w:val="22"/>
        </w:rPr>
        <w:t xml:space="preserve">, a grant from Hennepin County for students to work together on behavioral change on campus. They are able to meet with students from campuses around the city once a month for brainstorming and support.  Their project is going well and both are looking forward to working on behavioral change in relation to waste, and are developing materials to accompany the compost </w:t>
      </w:r>
      <w:proofErr w:type="gramStart"/>
      <w:r w:rsidR="00097B1F">
        <w:rPr>
          <w:rFonts w:asciiTheme="majorHAnsi" w:hAnsiTheme="majorHAnsi"/>
          <w:sz w:val="22"/>
          <w:szCs w:val="22"/>
        </w:rPr>
        <w:t>roll-out</w:t>
      </w:r>
      <w:proofErr w:type="gramEnd"/>
      <w:r w:rsidR="00097B1F">
        <w:rPr>
          <w:rFonts w:asciiTheme="majorHAnsi" w:hAnsiTheme="majorHAnsi"/>
          <w:sz w:val="22"/>
          <w:szCs w:val="22"/>
        </w:rPr>
        <w:t>.</w:t>
      </w:r>
    </w:p>
    <w:p w14:paraId="42D09551" w14:textId="77777777" w:rsidR="00CB36A3" w:rsidRPr="00CB36A3" w:rsidRDefault="00CB36A3" w:rsidP="00CB36A3">
      <w:pPr>
        <w:rPr>
          <w:rFonts w:asciiTheme="majorHAnsi" w:hAnsiTheme="majorHAnsi"/>
          <w:b/>
          <w:sz w:val="22"/>
          <w:szCs w:val="22"/>
        </w:rPr>
      </w:pPr>
    </w:p>
    <w:p w14:paraId="7ACCFDD8" w14:textId="599C481B" w:rsidR="00CB36A3" w:rsidRPr="00CB36A3" w:rsidRDefault="00846856" w:rsidP="005B0E24">
      <w:pPr>
        <w:pStyle w:val="ListParagraph"/>
        <w:numPr>
          <w:ilvl w:val="0"/>
          <w:numId w:val="11"/>
        </w:numPr>
        <w:rPr>
          <w:rFonts w:asciiTheme="majorHAnsi" w:hAnsiTheme="majorHAnsi"/>
          <w:b/>
          <w:sz w:val="22"/>
          <w:szCs w:val="22"/>
        </w:rPr>
      </w:pPr>
      <w:r>
        <w:rPr>
          <w:rFonts w:asciiTheme="majorHAnsi" w:hAnsiTheme="majorHAnsi"/>
          <w:b/>
          <w:sz w:val="22"/>
          <w:szCs w:val="22"/>
        </w:rPr>
        <w:t xml:space="preserve">12/1/15 </w:t>
      </w:r>
      <w:r>
        <w:rPr>
          <w:rFonts w:asciiTheme="majorHAnsi" w:hAnsiTheme="majorHAnsi"/>
          <w:sz w:val="22"/>
          <w:szCs w:val="22"/>
        </w:rPr>
        <w:t>Heather Peebles and Julie Benda recap AASHE conference</w:t>
      </w:r>
      <w:r w:rsidR="00097B1F">
        <w:rPr>
          <w:rFonts w:asciiTheme="majorHAnsi" w:hAnsiTheme="majorHAnsi"/>
          <w:sz w:val="22"/>
          <w:szCs w:val="22"/>
        </w:rPr>
        <w:t xml:space="preserve">. Significant points included: environmental action in relation to equity and social justice; Student networks becoming driving factors for change; and 5-10 year developments of Sustainable committees across that country that evolved to create offices, staff persons and work study positions. </w:t>
      </w:r>
    </w:p>
    <w:p w14:paraId="7E5D77E5" w14:textId="77777777" w:rsidR="00CB36A3" w:rsidRPr="00CB36A3" w:rsidRDefault="00CB36A3" w:rsidP="00CB36A3">
      <w:pPr>
        <w:rPr>
          <w:rFonts w:asciiTheme="majorHAnsi" w:hAnsiTheme="majorHAnsi"/>
          <w:b/>
          <w:sz w:val="22"/>
          <w:szCs w:val="22"/>
        </w:rPr>
      </w:pPr>
    </w:p>
    <w:p w14:paraId="13F6B6BC" w14:textId="30AD7724" w:rsidR="00CB36A3" w:rsidRDefault="00846856" w:rsidP="005B0E24">
      <w:pPr>
        <w:pStyle w:val="ListParagraph"/>
        <w:numPr>
          <w:ilvl w:val="0"/>
          <w:numId w:val="11"/>
        </w:numPr>
        <w:rPr>
          <w:rFonts w:asciiTheme="majorHAnsi" w:hAnsiTheme="majorHAnsi"/>
          <w:b/>
          <w:sz w:val="22"/>
          <w:szCs w:val="22"/>
        </w:rPr>
      </w:pPr>
      <w:r>
        <w:rPr>
          <w:rFonts w:asciiTheme="majorHAnsi" w:hAnsiTheme="majorHAnsi"/>
          <w:b/>
          <w:sz w:val="22"/>
          <w:szCs w:val="22"/>
        </w:rPr>
        <w:t xml:space="preserve">12/1/15 </w:t>
      </w:r>
      <w:r>
        <w:rPr>
          <w:rFonts w:asciiTheme="majorHAnsi" w:hAnsiTheme="majorHAnsi"/>
          <w:sz w:val="22"/>
          <w:szCs w:val="22"/>
        </w:rPr>
        <w:t xml:space="preserve">Heather Peebles and Nate Lutz update committee on dorm composting. Roll out will begin at the beginning of </w:t>
      </w:r>
      <w:proofErr w:type="gramStart"/>
      <w:r>
        <w:rPr>
          <w:rFonts w:asciiTheme="majorHAnsi" w:hAnsiTheme="majorHAnsi"/>
          <w:sz w:val="22"/>
          <w:szCs w:val="22"/>
        </w:rPr>
        <w:t>Spring</w:t>
      </w:r>
      <w:proofErr w:type="gramEnd"/>
      <w:r>
        <w:rPr>
          <w:rFonts w:asciiTheme="majorHAnsi" w:hAnsiTheme="majorHAnsi"/>
          <w:sz w:val="22"/>
          <w:szCs w:val="22"/>
        </w:rPr>
        <w:t xml:space="preserve"> semester for clarity and ease. </w:t>
      </w:r>
      <w:r w:rsidR="00097B1F">
        <w:rPr>
          <w:rFonts w:asciiTheme="majorHAnsi" w:hAnsiTheme="majorHAnsi"/>
          <w:sz w:val="22"/>
          <w:szCs w:val="22"/>
        </w:rPr>
        <w:t>Heather presented materials dev</w:t>
      </w:r>
      <w:r>
        <w:rPr>
          <w:rFonts w:asciiTheme="majorHAnsi" w:hAnsiTheme="majorHAnsi"/>
          <w:sz w:val="22"/>
          <w:szCs w:val="22"/>
        </w:rPr>
        <w:t xml:space="preserve">eloped for the roll-out, including a </w:t>
      </w:r>
      <w:proofErr w:type="spellStart"/>
      <w:r>
        <w:rPr>
          <w:rFonts w:asciiTheme="majorHAnsi" w:hAnsiTheme="majorHAnsi"/>
          <w:sz w:val="22"/>
          <w:szCs w:val="22"/>
        </w:rPr>
        <w:t>brouchre</w:t>
      </w:r>
      <w:proofErr w:type="spellEnd"/>
      <w:r>
        <w:rPr>
          <w:rFonts w:asciiTheme="majorHAnsi" w:hAnsiTheme="majorHAnsi"/>
          <w:sz w:val="22"/>
          <w:szCs w:val="22"/>
        </w:rPr>
        <w:t xml:space="preserve"> and posters describing what can be composted, how to avoid smells and pests, where to take the bags once full, as well as where to find extra liners for the compost bins. </w:t>
      </w:r>
    </w:p>
    <w:p w14:paraId="09C072E1" w14:textId="77777777" w:rsidR="00CB36A3" w:rsidRPr="00CB36A3" w:rsidRDefault="00CB36A3" w:rsidP="00CB36A3">
      <w:pPr>
        <w:rPr>
          <w:rFonts w:asciiTheme="majorHAnsi" w:hAnsiTheme="majorHAnsi"/>
          <w:b/>
          <w:sz w:val="22"/>
          <w:szCs w:val="22"/>
        </w:rPr>
      </w:pPr>
    </w:p>
    <w:p w14:paraId="559023B6" w14:textId="27B6EF5D" w:rsidR="00846856" w:rsidRPr="00CB36A3" w:rsidRDefault="00846856" w:rsidP="005B0E24">
      <w:pPr>
        <w:pStyle w:val="ListParagraph"/>
        <w:numPr>
          <w:ilvl w:val="0"/>
          <w:numId w:val="11"/>
        </w:numPr>
        <w:rPr>
          <w:rFonts w:asciiTheme="majorHAnsi" w:hAnsiTheme="majorHAnsi"/>
          <w:b/>
          <w:sz w:val="22"/>
          <w:szCs w:val="22"/>
        </w:rPr>
      </w:pPr>
      <w:r>
        <w:rPr>
          <w:rFonts w:asciiTheme="majorHAnsi" w:hAnsiTheme="majorHAnsi"/>
          <w:b/>
          <w:sz w:val="22"/>
          <w:szCs w:val="22"/>
        </w:rPr>
        <w:t xml:space="preserve">12/1/15 </w:t>
      </w:r>
      <w:r>
        <w:rPr>
          <w:rFonts w:asciiTheme="majorHAnsi" w:hAnsiTheme="majorHAnsi"/>
          <w:sz w:val="22"/>
          <w:szCs w:val="22"/>
        </w:rPr>
        <w:t xml:space="preserve">Julie Benda informs committee of what she learned at the Southern Oregon University’s panel on Bee Campus USA. Bee campus will require little changes to MCAD’s landscape or procedures, just written documentation and public access to information, as well as a facilities representative </w:t>
      </w:r>
      <w:proofErr w:type="gramStart"/>
      <w:r>
        <w:rPr>
          <w:rFonts w:asciiTheme="majorHAnsi" w:hAnsiTheme="majorHAnsi"/>
          <w:sz w:val="22"/>
          <w:szCs w:val="22"/>
        </w:rPr>
        <w:t>on board</w:t>
      </w:r>
      <w:proofErr w:type="gramEnd"/>
      <w:r>
        <w:rPr>
          <w:rFonts w:asciiTheme="majorHAnsi" w:hAnsiTheme="majorHAnsi"/>
          <w:sz w:val="22"/>
          <w:szCs w:val="22"/>
        </w:rPr>
        <w:t xml:space="preserve">. </w:t>
      </w:r>
    </w:p>
    <w:p w14:paraId="47EAC0E4" w14:textId="77777777" w:rsidR="00CB36A3" w:rsidRPr="00CB36A3" w:rsidRDefault="00CB36A3" w:rsidP="00CB36A3">
      <w:pPr>
        <w:rPr>
          <w:rFonts w:asciiTheme="majorHAnsi" w:hAnsiTheme="majorHAnsi"/>
          <w:b/>
          <w:sz w:val="22"/>
          <w:szCs w:val="22"/>
        </w:rPr>
      </w:pPr>
    </w:p>
    <w:p w14:paraId="1DD606F5" w14:textId="33EC63C8" w:rsidR="005026ED" w:rsidRDefault="005B0E24" w:rsidP="005B0E24">
      <w:pPr>
        <w:pStyle w:val="ListParagraph"/>
        <w:numPr>
          <w:ilvl w:val="0"/>
          <w:numId w:val="11"/>
        </w:numPr>
        <w:rPr>
          <w:rFonts w:asciiTheme="majorHAnsi" w:hAnsiTheme="majorHAnsi"/>
          <w:b/>
          <w:sz w:val="22"/>
          <w:szCs w:val="22"/>
        </w:rPr>
      </w:pPr>
      <w:r>
        <w:rPr>
          <w:rFonts w:asciiTheme="majorHAnsi" w:hAnsiTheme="majorHAnsi"/>
          <w:b/>
          <w:sz w:val="22"/>
          <w:szCs w:val="22"/>
        </w:rPr>
        <w:t>9/15/15</w:t>
      </w:r>
    </w:p>
    <w:p w14:paraId="4F5AD873" w14:textId="13C05C01" w:rsidR="005B0E24" w:rsidRDefault="005B0E24" w:rsidP="005B0E24">
      <w:pPr>
        <w:pStyle w:val="ListParagraph"/>
        <w:rPr>
          <w:rFonts w:asciiTheme="majorHAnsi" w:hAnsiTheme="majorHAnsi"/>
          <w:sz w:val="22"/>
          <w:szCs w:val="22"/>
        </w:rPr>
      </w:pPr>
      <w:proofErr w:type="gramStart"/>
      <w:r>
        <w:rPr>
          <w:rFonts w:asciiTheme="majorHAnsi" w:hAnsiTheme="majorHAnsi"/>
          <w:sz w:val="22"/>
          <w:szCs w:val="22"/>
        </w:rPr>
        <w:t>Introductions and review of mission and members.</w:t>
      </w:r>
      <w:proofErr w:type="gramEnd"/>
      <w:r>
        <w:rPr>
          <w:rFonts w:asciiTheme="majorHAnsi" w:hAnsiTheme="majorHAnsi"/>
          <w:sz w:val="22"/>
          <w:szCs w:val="22"/>
        </w:rPr>
        <w:t xml:space="preserve"> Committee removes "Purchasing" from member category, and announces Naomi Chan as the new Student Representative. </w:t>
      </w:r>
    </w:p>
    <w:p w14:paraId="3A3ECF1C" w14:textId="77777777" w:rsidR="005B0E24" w:rsidRPr="005B0E24" w:rsidRDefault="005B0E24" w:rsidP="005B0E24">
      <w:pPr>
        <w:pStyle w:val="ListParagraph"/>
        <w:rPr>
          <w:rFonts w:asciiTheme="majorHAnsi" w:hAnsiTheme="majorHAnsi"/>
          <w:sz w:val="22"/>
          <w:szCs w:val="22"/>
        </w:rPr>
      </w:pPr>
    </w:p>
    <w:p w14:paraId="7A380186" w14:textId="77777777" w:rsidR="00BA52A3" w:rsidRDefault="004F536C" w:rsidP="004F536C">
      <w:pPr>
        <w:pStyle w:val="ListParagraph"/>
        <w:numPr>
          <w:ilvl w:val="0"/>
          <w:numId w:val="11"/>
        </w:numPr>
        <w:rPr>
          <w:rFonts w:asciiTheme="majorHAnsi" w:hAnsiTheme="majorHAnsi"/>
          <w:sz w:val="22"/>
          <w:szCs w:val="22"/>
        </w:rPr>
      </w:pPr>
      <w:r>
        <w:rPr>
          <w:rFonts w:asciiTheme="majorHAnsi" w:hAnsiTheme="majorHAnsi"/>
          <w:b/>
          <w:sz w:val="22"/>
          <w:szCs w:val="22"/>
        </w:rPr>
        <w:t xml:space="preserve">9/15/15 </w:t>
      </w:r>
      <w:r w:rsidR="00091C72">
        <w:rPr>
          <w:rFonts w:asciiTheme="majorHAnsi" w:hAnsiTheme="majorHAnsi"/>
          <w:b/>
          <w:sz w:val="22"/>
          <w:szCs w:val="22"/>
        </w:rPr>
        <w:t>–</w:t>
      </w:r>
      <w:r>
        <w:rPr>
          <w:rFonts w:asciiTheme="majorHAnsi" w:hAnsiTheme="majorHAnsi"/>
          <w:b/>
          <w:sz w:val="22"/>
          <w:szCs w:val="22"/>
        </w:rPr>
        <w:t xml:space="preserve"> </w:t>
      </w:r>
      <w:r w:rsidR="00091C72" w:rsidRPr="00091C72">
        <w:rPr>
          <w:rFonts w:asciiTheme="majorHAnsi" w:hAnsiTheme="majorHAnsi"/>
          <w:sz w:val="22"/>
          <w:szCs w:val="22"/>
        </w:rPr>
        <w:t>Bee Club News!</w:t>
      </w:r>
      <w:r w:rsidR="00091C72">
        <w:rPr>
          <w:rFonts w:asciiTheme="majorHAnsi" w:hAnsiTheme="majorHAnsi"/>
          <w:sz w:val="22"/>
          <w:szCs w:val="22"/>
        </w:rPr>
        <w:t xml:space="preserve">  (Diana &amp; </w:t>
      </w:r>
      <w:proofErr w:type="spellStart"/>
      <w:r w:rsidR="00091C72">
        <w:rPr>
          <w:rFonts w:asciiTheme="majorHAnsi" w:hAnsiTheme="majorHAnsi"/>
          <w:sz w:val="22"/>
          <w:szCs w:val="22"/>
        </w:rPr>
        <w:t>Niky</w:t>
      </w:r>
      <w:proofErr w:type="spellEnd"/>
      <w:r w:rsidR="00091C72">
        <w:rPr>
          <w:rFonts w:asciiTheme="majorHAnsi" w:hAnsiTheme="majorHAnsi"/>
          <w:sz w:val="22"/>
          <w:szCs w:val="22"/>
        </w:rPr>
        <w:t xml:space="preserve">)  </w:t>
      </w:r>
    </w:p>
    <w:p w14:paraId="322B81D8" w14:textId="1A666427" w:rsidR="009D61FB" w:rsidRDefault="00091C72" w:rsidP="00BA52A3">
      <w:pPr>
        <w:pStyle w:val="ListParagraph"/>
        <w:rPr>
          <w:rFonts w:asciiTheme="majorHAnsi" w:hAnsiTheme="majorHAnsi"/>
          <w:sz w:val="22"/>
          <w:szCs w:val="22"/>
        </w:rPr>
      </w:pPr>
      <w:r>
        <w:rPr>
          <w:rFonts w:asciiTheme="majorHAnsi" w:hAnsiTheme="majorHAnsi"/>
          <w:sz w:val="22"/>
          <w:szCs w:val="22"/>
        </w:rPr>
        <w:t>Bee Campus USA – Applying to have bees on campus, bees are important pollinators for food</w:t>
      </w:r>
      <w:r w:rsidR="006F6FF2">
        <w:rPr>
          <w:rFonts w:asciiTheme="majorHAnsi" w:hAnsiTheme="majorHAnsi"/>
          <w:sz w:val="22"/>
          <w:szCs w:val="22"/>
        </w:rPr>
        <w:t xml:space="preserve">.  </w:t>
      </w:r>
      <w:r w:rsidR="00CA5D1E">
        <w:rPr>
          <w:rFonts w:asciiTheme="majorHAnsi" w:hAnsiTheme="majorHAnsi"/>
          <w:sz w:val="22"/>
          <w:szCs w:val="22"/>
        </w:rPr>
        <w:t>Southern</w:t>
      </w:r>
      <w:r w:rsidR="006F6FF2">
        <w:rPr>
          <w:rFonts w:asciiTheme="majorHAnsi" w:hAnsiTheme="majorHAnsi"/>
          <w:sz w:val="22"/>
          <w:szCs w:val="22"/>
        </w:rPr>
        <w:t xml:space="preserve"> Oregon</w:t>
      </w:r>
      <w:r w:rsidR="00CA5D1E">
        <w:rPr>
          <w:rFonts w:asciiTheme="majorHAnsi" w:hAnsiTheme="majorHAnsi"/>
          <w:sz w:val="22"/>
          <w:szCs w:val="22"/>
        </w:rPr>
        <w:t xml:space="preserve"> University</w:t>
      </w:r>
      <w:r w:rsidR="006F6FF2">
        <w:rPr>
          <w:rFonts w:asciiTheme="majorHAnsi" w:hAnsiTheme="majorHAnsi"/>
          <w:sz w:val="22"/>
          <w:szCs w:val="22"/>
        </w:rPr>
        <w:t xml:space="preserve"> is currently the only campus to meet all the criteria. </w:t>
      </w:r>
    </w:p>
    <w:p w14:paraId="47E9F4EA" w14:textId="75658C99" w:rsidR="00A61E9E" w:rsidRDefault="00A61E9E" w:rsidP="00A61E9E">
      <w:pPr>
        <w:pStyle w:val="ListParagraph"/>
        <w:rPr>
          <w:rFonts w:asciiTheme="majorHAnsi" w:hAnsiTheme="majorHAnsi"/>
          <w:sz w:val="22"/>
          <w:szCs w:val="22"/>
        </w:rPr>
      </w:pPr>
      <w:r>
        <w:rPr>
          <w:rFonts w:asciiTheme="majorHAnsi" w:hAnsiTheme="majorHAnsi"/>
          <w:b/>
          <w:sz w:val="22"/>
          <w:szCs w:val="22"/>
        </w:rPr>
        <w:t>Requirements</w:t>
      </w:r>
    </w:p>
    <w:p w14:paraId="716692F0" w14:textId="72FD7C92" w:rsidR="009D61FB" w:rsidRDefault="00B72CBF" w:rsidP="009D61FB">
      <w:pPr>
        <w:pStyle w:val="ListParagraph"/>
        <w:numPr>
          <w:ilvl w:val="1"/>
          <w:numId w:val="11"/>
        </w:numPr>
        <w:rPr>
          <w:rFonts w:asciiTheme="majorHAnsi" w:hAnsiTheme="majorHAnsi"/>
          <w:sz w:val="22"/>
          <w:szCs w:val="22"/>
        </w:rPr>
      </w:pPr>
      <w:r>
        <w:rPr>
          <w:rFonts w:asciiTheme="majorHAnsi" w:hAnsiTheme="majorHAnsi"/>
          <w:sz w:val="22"/>
          <w:szCs w:val="22"/>
        </w:rPr>
        <w:t>Integra</w:t>
      </w:r>
      <w:r w:rsidR="009D61FB">
        <w:rPr>
          <w:rFonts w:asciiTheme="majorHAnsi" w:hAnsiTheme="majorHAnsi"/>
          <w:sz w:val="22"/>
          <w:szCs w:val="22"/>
        </w:rPr>
        <w:t>ted Pest Management Plan (IPM)</w:t>
      </w:r>
      <w:r w:rsidR="00302EC6">
        <w:rPr>
          <w:rFonts w:asciiTheme="majorHAnsi" w:hAnsiTheme="majorHAnsi"/>
          <w:sz w:val="22"/>
          <w:szCs w:val="22"/>
        </w:rPr>
        <w:t xml:space="preserve"> &amp; Pollinator Plan</w:t>
      </w:r>
      <w:r w:rsidR="009D61FB">
        <w:rPr>
          <w:rFonts w:asciiTheme="majorHAnsi" w:hAnsiTheme="majorHAnsi"/>
          <w:sz w:val="22"/>
          <w:szCs w:val="22"/>
        </w:rPr>
        <w:t xml:space="preserve"> – would need to coordinate with Facilities, such as maint</w:t>
      </w:r>
      <w:r w:rsidR="008969BD">
        <w:rPr>
          <w:rFonts w:asciiTheme="majorHAnsi" w:hAnsiTheme="majorHAnsi"/>
          <w:sz w:val="22"/>
          <w:szCs w:val="22"/>
        </w:rPr>
        <w:t>enance</w:t>
      </w:r>
      <w:r w:rsidR="009D61FB">
        <w:rPr>
          <w:rFonts w:asciiTheme="majorHAnsi" w:hAnsiTheme="majorHAnsi"/>
          <w:sz w:val="22"/>
          <w:szCs w:val="22"/>
        </w:rPr>
        <w:t xml:space="preserve"> of dorms/pests in general </w:t>
      </w:r>
      <w:proofErr w:type="spellStart"/>
      <w:r w:rsidR="009D61FB">
        <w:rPr>
          <w:rFonts w:asciiTheme="majorHAnsi" w:hAnsiTheme="majorHAnsi"/>
          <w:sz w:val="22"/>
          <w:szCs w:val="22"/>
        </w:rPr>
        <w:t>vs</w:t>
      </w:r>
      <w:proofErr w:type="spellEnd"/>
      <w:r w:rsidR="009D61FB">
        <w:rPr>
          <w:rFonts w:asciiTheme="majorHAnsi" w:hAnsiTheme="majorHAnsi"/>
          <w:sz w:val="22"/>
          <w:szCs w:val="22"/>
        </w:rPr>
        <w:t xml:space="preserve"> with bees/plants on roof</w:t>
      </w:r>
    </w:p>
    <w:p w14:paraId="69C714CC" w14:textId="1575D065" w:rsidR="00905040" w:rsidRDefault="00905040" w:rsidP="009D61FB">
      <w:pPr>
        <w:pStyle w:val="ListParagraph"/>
        <w:numPr>
          <w:ilvl w:val="1"/>
          <w:numId w:val="11"/>
        </w:numPr>
        <w:rPr>
          <w:rFonts w:asciiTheme="majorHAnsi" w:hAnsiTheme="majorHAnsi"/>
          <w:sz w:val="22"/>
          <w:szCs w:val="22"/>
        </w:rPr>
      </w:pPr>
      <w:r>
        <w:rPr>
          <w:rFonts w:asciiTheme="majorHAnsi" w:hAnsiTheme="majorHAnsi"/>
          <w:sz w:val="22"/>
          <w:szCs w:val="22"/>
        </w:rPr>
        <w:t>A committee in place to run these programs</w:t>
      </w:r>
    </w:p>
    <w:p w14:paraId="550BC61B" w14:textId="2FE8D54E" w:rsidR="009D61FB" w:rsidRDefault="00BC402F" w:rsidP="009D61FB">
      <w:pPr>
        <w:pStyle w:val="ListParagraph"/>
        <w:numPr>
          <w:ilvl w:val="1"/>
          <w:numId w:val="11"/>
        </w:numPr>
        <w:rPr>
          <w:rFonts w:asciiTheme="majorHAnsi" w:hAnsiTheme="majorHAnsi"/>
          <w:sz w:val="22"/>
          <w:szCs w:val="22"/>
        </w:rPr>
      </w:pPr>
      <w:r>
        <w:rPr>
          <w:rFonts w:asciiTheme="majorHAnsi" w:hAnsiTheme="majorHAnsi"/>
          <w:sz w:val="22"/>
          <w:szCs w:val="22"/>
        </w:rPr>
        <w:t>Annual Events required</w:t>
      </w:r>
    </w:p>
    <w:p w14:paraId="235FFCBB" w14:textId="691A457E" w:rsidR="009D61FB" w:rsidRDefault="00BC402F" w:rsidP="009D61FB">
      <w:pPr>
        <w:pStyle w:val="ListParagraph"/>
        <w:numPr>
          <w:ilvl w:val="1"/>
          <w:numId w:val="11"/>
        </w:numPr>
        <w:rPr>
          <w:rFonts w:asciiTheme="majorHAnsi" w:hAnsiTheme="majorHAnsi"/>
          <w:sz w:val="22"/>
          <w:szCs w:val="22"/>
        </w:rPr>
      </w:pPr>
      <w:r>
        <w:rPr>
          <w:rFonts w:asciiTheme="majorHAnsi" w:hAnsiTheme="majorHAnsi"/>
          <w:sz w:val="22"/>
          <w:szCs w:val="22"/>
        </w:rPr>
        <w:t>Education – classes offered to students</w:t>
      </w:r>
    </w:p>
    <w:p w14:paraId="7691B123" w14:textId="01A0E6F4" w:rsidR="009D6D73" w:rsidRDefault="00C05027" w:rsidP="009D61FB">
      <w:pPr>
        <w:pStyle w:val="ListParagraph"/>
        <w:numPr>
          <w:ilvl w:val="1"/>
          <w:numId w:val="11"/>
        </w:numPr>
        <w:rPr>
          <w:rFonts w:asciiTheme="majorHAnsi" w:hAnsiTheme="majorHAnsi"/>
          <w:sz w:val="22"/>
          <w:szCs w:val="22"/>
        </w:rPr>
      </w:pPr>
      <w:r>
        <w:rPr>
          <w:rFonts w:asciiTheme="majorHAnsi" w:hAnsiTheme="majorHAnsi"/>
          <w:sz w:val="22"/>
          <w:szCs w:val="22"/>
        </w:rPr>
        <w:t>Bee Arts suggested as a collaborative effort; they have received grants to help further their cause.</w:t>
      </w:r>
      <w:r w:rsidR="00DA525D">
        <w:rPr>
          <w:rFonts w:asciiTheme="majorHAnsi" w:hAnsiTheme="majorHAnsi"/>
          <w:sz w:val="22"/>
          <w:szCs w:val="22"/>
        </w:rPr>
        <w:t xml:space="preserve">  To help with financial upkeep (signage, maintenance, </w:t>
      </w:r>
      <w:proofErr w:type="spellStart"/>
      <w:r w:rsidR="00DA525D">
        <w:rPr>
          <w:rFonts w:asciiTheme="majorHAnsi" w:hAnsiTheme="majorHAnsi"/>
          <w:sz w:val="22"/>
          <w:szCs w:val="22"/>
        </w:rPr>
        <w:t>etc</w:t>
      </w:r>
      <w:proofErr w:type="spellEnd"/>
      <w:r w:rsidR="00DA525D">
        <w:rPr>
          <w:rFonts w:asciiTheme="majorHAnsi" w:hAnsiTheme="majorHAnsi"/>
          <w:sz w:val="22"/>
          <w:szCs w:val="22"/>
        </w:rPr>
        <w:t>), this collab</w:t>
      </w:r>
      <w:r w:rsidR="008969BD">
        <w:rPr>
          <w:rFonts w:asciiTheme="majorHAnsi" w:hAnsiTheme="majorHAnsi"/>
          <w:sz w:val="22"/>
          <w:szCs w:val="22"/>
        </w:rPr>
        <w:t>oration</w:t>
      </w:r>
      <w:r w:rsidR="00DA525D">
        <w:rPr>
          <w:rFonts w:asciiTheme="majorHAnsi" w:hAnsiTheme="majorHAnsi"/>
          <w:sz w:val="22"/>
          <w:szCs w:val="22"/>
        </w:rPr>
        <w:t xml:space="preserve"> would be helpful.</w:t>
      </w:r>
    </w:p>
    <w:p w14:paraId="1991BEA9" w14:textId="5CCE4AA0" w:rsidR="00F254BA" w:rsidRDefault="00F254BA" w:rsidP="009D61FB">
      <w:pPr>
        <w:pStyle w:val="ListParagraph"/>
        <w:numPr>
          <w:ilvl w:val="1"/>
          <w:numId w:val="11"/>
        </w:numPr>
        <w:rPr>
          <w:rFonts w:asciiTheme="majorHAnsi" w:hAnsiTheme="majorHAnsi"/>
          <w:sz w:val="22"/>
          <w:szCs w:val="22"/>
        </w:rPr>
      </w:pPr>
      <w:r>
        <w:rPr>
          <w:rFonts w:asciiTheme="majorHAnsi" w:hAnsiTheme="majorHAnsi"/>
          <w:sz w:val="22"/>
          <w:szCs w:val="22"/>
        </w:rPr>
        <w:t xml:space="preserve">Concerns – Do we need to replace plants?  Native </w:t>
      </w:r>
      <w:proofErr w:type="spellStart"/>
      <w:r>
        <w:rPr>
          <w:rFonts w:asciiTheme="majorHAnsi" w:hAnsiTheme="majorHAnsi"/>
          <w:sz w:val="22"/>
          <w:szCs w:val="22"/>
        </w:rPr>
        <w:t>vs</w:t>
      </w:r>
      <w:proofErr w:type="spellEnd"/>
      <w:r>
        <w:rPr>
          <w:rFonts w:asciiTheme="majorHAnsi" w:hAnsiTheme="majorHAnsi"/>
          <w:sz w:val="22"/>
          <w:szCs w:val="22"/>
        </w:rPr>
        <w:t xml:space="preserve"> Non-native plants or a percentage?</w:t>
      </w:r>
    </w:p>
    <w:p w14:paraId="612B2291" w14:textId="332BF256" w:rsidR="008969BD" w:rsidRDefault="008969BD" w:rsidP="008969BD">
      <w:pPr>
        <w:ind w:left="1080"/>
        <w:rPr>
          <w:rFonts w:asciiTheme="majorHAnsi" w:hAnsiTheme="majorHAnsi"/>
          <w:sz w:val="22"/>
          <w:szCs w:val="22"/>
        </w:rPr>
      </w:pPr>
      <w:r>
        <w:rPr>
          <w:rFonts w:asciiTheme="majorHAnsi" w:hAnsiTheme="majorHAnsi"/>
          <w:sz w:val="22"/>
          <w:szCs w:val="22"/>
        </w:rPr>
        <w:t xml:space="preserve">Diana informs committee of the current bee campus standing. Committee advises Bee Club to meet with Facilities on details of IPM or native plantings. Bee club is interested in interested in taking responsibility for events, education, bee arts, and management. Bee club is looking for co-ordination of landscape management. </w:t>
      </w:r>
    </w:p>
    <w:p w14:paraId="1A1BAA11" w14:textId="77777777" w:rsidR="008969BD" w:rsidRDefault="008969BD" w:rsidP="008969BD">
      <w:pPr>
        <w:ind w:left="1080"/>
        <w:rPr>
          <w:rFonts w:asciiTheme="majorHAnsi" w:hAnsiTheme="majorHAnsi"/>
          <w:sz w:val="22"/>
          <w:szCs w:val="22"/>
        </w:rPr>
      </w:pPr>
    </w:p>
    <w:p w14:paraId="43325A51" w14:textId="18270023" w:rsidR="009F391F" w:rsidRPr="005B0E24" w:rsidRDefault="009F391F" w:rsidP="005B0E24">
      <w:pPr>
        <w:pStyle w:val="ListParagraph"/>
        <w:numPr>
          <w:ilvl w:val="0"/>
          <w:numId w:val="11"/>
        </w:numPr>
        <w:rPr>
          <w:rFonts w:asciiTheme="majorHAnsi" w:hAnsiTheme="majorHAnsi"/>
          <w:b/>
          <w:sz w:val="22"/>
          <w:szCs w:val="22"/>
        </w:rPr>
      </w:pPr>
      <w:r w:rsidRPr="005B0E24">
        <w:rPr>
          <w:rFonts w:asciiTheme="majorHAnsi" w:hAnsiTheme="majorHAnsi"/>
          <w:b/>
          <w:sz w:val="22"/>
          <w:szCs w:val="22"/>
        </w:rPr>
        <w:t xml:space="preserve">9/15/15 – </w:t>
      </w:r>
      <w:r w:rsidRPr="005B0E24">
        <w:rPr>
          <w:rFonts w:asciiTheme="majorHAnsi" w:hAnsiTheme="majorHAnsi"/>
          <w:sz w:val="22"/>
          <w:szCs w:val="22"/>
        </w:rPr>
        <w:t>Mia Green Team (Lori &amp; Dawn)</w:t>
      </w:r>
      <w:r w:rsidR="00AA0EF7" w:rsidRPr="005B0E24">
        <w:rPr>
          <w:rFonts w:asciiTheme="majorHAnsi" w:hAnsiTheme="majorHAnsi"/>
          <w:sz w:val="22"/>
          <w:szCs w:val="22"/>
        </w:rPr>
        <w:t xml:space="preserve">.  </w:t>
      </w:r>
      <w:r w:rsidR="008969BD" w:rsidRPr="005B0E24">
        <w:rPr>
          <w:rFonts w:asciiTheme="majorHAnsi" w:hAnsiTheme="majorHAnsi"/>
          <w:sz w:val="22"/>
          <w:szCs w:val="22"/>
        </w:rPr>
        <w:t>Mia green team meet</w:t>
      </w:r>
      <w:r w:rsidR="009C2467" w:rsidRPr="005B0E24">
        <w:rPr>
          <w:rFonts w:asciiTheme="majorHAnsi" w:hAnsiTheme="majorHAnsi"/>
          <w:sz w:val="22"/>
          <w:szCs w:val="22"/>
        </w:rPr>
        <w:t xml:space="preserve">s </w:t>
      </w:r>
      <w:r w:rsidR="008969BD" w:rsidRPr="005B0E24">
        <w:rPr>
          <w:rFonts w:asciiTheme="majorHAnsi" w:hAnsiTheme="majorHAnsi"/>
          <w:sz w:val="22"/>
          <w:szCs w:val="22"/>
        </w:rPr>
        <w:t xml:space="preserve">committee to </w:t>
      </w:r>
      <w:r w:rsidR="009C2467" w:rsidRPr="005B0E24">
        <w:rPr>
          <w:rFonts w:asciiTheme="majorHAnsi" w:hAnsiTheme="majorHAnsi"/>
          <w:sz w:val="22"/>
          <w:szCs w:val="22"/>
        </w:rPr>
        <w:t>begin a conversation about MCAD/M</w:t>
      </w:r>
      <w:r w:rsidR="008969BD" w:rsidRPr="005B0E24">
        <w:rPr>
          <w:rFonts w:asciiTheme="majorHAnsi" w:hAnsiTheme="majorHAnsi"/>
          <w:sz w:val="22"/>
          <w:szCs w:val="22"/>
        </w:rPr>
        <w:t xml:space="preserve">ia campus co-ordination. </w:t>
      </w:r>
      <w:r w:rsidR="009C2467" w:rsidRPr="005B0E24">
        <w:rPr>
          <w:rFonts w:asciiTheme="majorHAnsi" w:hAnsiTheme="majorHAnsi"/>
          <w:sz w:val="22"/>
          <w:szCs w:val="22"/>
        </w:rPr>
        <w:t xml:space="preserve">Mia is replacing turf with planted </w:t>
      </w:r>
      <w:r w:rsidR="005B0E24" w:rsidRPr="005B0E24">
        <w:rPr>
          <w:rFonts w:asciiTheme="majorHAnsi" w:hAnsiTheme="majorHAnsi"/>
          <w:sz w:val="22"/>
          <w:szCs w:val="22"/>
        </w:rPr>
        <w:t>pavers for</w:t>
      </w:r>
      <w:r w:rsidR="009C2467" w:rsidRPr="005B0E24">
        <w:rPr>
          <w:rFonts w:asciiTheme="majorHAnsi" w:hAnsiTheme="majorHAnsi"/>
          <w:sz w:val="22"/>
          <w:szCs w:val="22"/>
        </w:rPr>
        <w:t xml:space="preserve"> greening and b</w:t>
      </w:r>
      <w:r w:rsidRPr="005B0E24">
        <w:rPr>
          <w:rFonts w:asciiTheme="majorHAnsi" w:hAnsiTheme="majorHAnsi"/>
          <w:sz w:val="22"/>
          <w:szCs w:val="22"/>
        </w:rPr>
        <w:t>ee accommodation. Ideas to implement solar energy (solar sharing programs)</w:t>
      </w:r>
      <w:proofErr w:type="gramStart"/>
      <w:r w:rsidR="00830816" w:rsidRPr="005B0E24">
        <w:rPr>
          <w:rFonts w:asciiTheme="majorHAnsi" w:hAnsiTheme="majorHAnsi"/>
          <w:sz w:val="22"/>
          <w:szCs w:val="22"/>
        </w:rPr>
        <w:t>;</w:t>
      </w:r>
      <w:proofErr w:type="gramEnd"/>
      <w:r w:rsidR="00830816" w:rsidRPr="005B0E24">
        <w:rPr>
          <w:rFonts w:asciiTheme="majorHAnsi" w:hAnsiTheme="majorHAnsi"/>
          <w:sz w:val="22"/>
          <w:szCs w:val="22"/>
        </w:rPr>
        <w:t xml:space="preserve"> was not cost effective when considered ~ 2 </w:t>
      </w:r>
      <w:proofErr w:type="spellStart"/>
      <w:r w:rsidR="00830816" w:rsidRPr="005B0E24">
        <w:rPr>
          <w:rFonts w:asciiTheme="majorHAnsi" w:hAnsiTheme="majorHAnsi"/>
          <w:sz w:val="22"/>
          <w:szCs w:val="22"/>
        </w:rPr>
        <w:t>yrs</w:t>
      </w:r>
      <w:proofErr w:type="spellEnd"/>
      <w:r w:rsidR="00830816" w:rsidRPr="005B0E24">
        <w:rPr>
          <w:rFonts w:asciiTheme="majorHAnsi" w:hAnsiTheme="majorHAnsi"/>
          <w:sz w:val="22"/>
          <w:szCs w:val="22"/>
        </w:rPr>
        <w:t xml:space="preserve"> ago</w:t>
      </w:r>
      <w:r w:rsidRPr="005B0E24">
        <w:rPr>
          <w:rFonts w:asciiTheme="majorHAnsi" w:hAnsiTheme="majorHAnsi"/>
          <w:sz w:val="22"/>
          <w:szCs w:val="22"/>
        </w:rPr>
        <w:t xml:space="preserve">.  The team meets once a month; about a dozen people total to represent </w:t>
      </w:r>
      <w:r w:rsidR="005B0E24" w:rsidRPr="005B0E24">
        <w:rPr>
          <w:rFonts w:asciiTheme="majorHAnsi" w:hAnsiTheme="majorHAnsi"/>
          <w:sz w:val="22"/>
          <w:szCs w:val="22"/>
        </w:rPr>
        <w:t>depts.</w:t>
      </w:r>
      <w:r w:rsidRPr="005B0E24">
        <w:rPr>
          <w:rFonts w:asciiTheme="majorHAnsi" w:hAnsiTheme="majorHAnsi"/>
          <w:sz w:val="22"/>
          <w:szCs w:val="22"/>
        </w:rPr>
        <w:t xml:space="preserve"> </w:t>
      </w:r>
      <w:proofErr w:type="gramStart"/>
      <w:r w:rsidRPr="005B0E24">
        <w:rPr>
          <w:rFonts w:asciiTheme="majorHAnsi" w:hAnsiTheme="majorHAnsi"/>
          <w:sz w:val="22"/>
          <w:szCs w:val="22"/>
        </w:rPr>
        <w:t>within</w:t>
      </w:r>
      <w:proofErr w:type="gramEnd"/>
      <w:r w:rsidRPr="005B0E24">
        <w:rPr>
          <w:rFonts w:asciiTheme="majorHAnsi" w:hAnsiTheme="majorHAnsi"/>
          <w:sz w:val="22"/>
          <w:szCs w:val="22"/>
        </w:rPr>
        <w:t xml:space="preserve"> Mia.  </w:t>
      </w:r>
      <w:r w:rsidR="00277838" w:rsidRPr="005B0E24">
        <w:rPr>
          <w:rFonts w:asciiTheme="majorHAnsi" w:hAnsiTheme="majorHAnsi"/>
          <w:sz w:val="22"/>
          <w:szCs w:val="22"/>
        </w:rPr>
        <w:t>They want to coord</w:t>
      </w:r>
      <w:r w:rsidR="008969BD" w:rsidRPr="005B0E24">
        <w:rPr>
          <w:rFonts w:asciiTheme="majorHAnsi" w:hAnsiTheme="majorHAnsi"/>
          <w:sz w:val="22"/>
          <w:szCs w:val="22"/>
        </w:rPr>
        <w:t>inate</w:t>
      </w:r>
      <w:r w:rsidR="00277838" w:rsidRPr="005B0E24">
        <w:rPr>
          <w:rFonts w:asciiTheme="majorHAnsi" w:hAnsiTheme="majorHAnsi"/>
          <w:sz w:val="22"/>
          <w:szCs w:val="22"/>
        </w:rPr>
        <w:t xml:space="preserve"> with MCAD since we share a lot to create a green plan for both campuses.</w:t>
      </w:r>
      <w:r w:rsidR="0030189B" w:rsidRPr="005B0E24">
        <w:rPr>
          <w:rFonts w:asciiTheme="majorHAnsi" w:hAnsiTheme="majorHAnsi"/>
          <w:sz w:val="22"/>
          <w:szCs w:val="22"/>
        </w:rPr>
        <w:t xml:space="preserve">  *Note:  For solar energy, there are not as many incentives for implementation and to invest costs into it.</w:t>
      </w:r>
      <w:r w:rsidR="00552A8C" w:rsidRPr="005B0E24">
        <w:rPr>
          <w:rFonts w:asciiTheme="majorHAnsi" w:hAnsiTheme="majorHAnsi"/>
          <w:sz w:val="22"/>
          <w:szCs w:val="22"/>
        </w:rPr>
        <w:t xml:space="preserve">  Also </w:t>
      </w:r>
      <w:r w:rsidR="00C1210C" w:rsidRPr="005B0E24">
        <w:rPr>
          <w:rFonts w:asciiTheme="majorHAnsi" w:hAnsiTheme="majorHAnsi"/>
          <w:sz w:val="22"/>
          <w:szCs w:val="22"/>
        </w:rPr>
        <w:t>interested in composting at Mia and mirroring success at MCAD.</w:t>
      </w:r>
    </w:p>
    <w:p w14:paraId="685C1E18" w14:textId="77777777" w:rsidR="005B0E24" w:rsidRPr="005B0E24" w:rsidRDefault="005B0E24" w:rsidP="005B0E24">
      <w:pPr>
        <w:pStyle w:val="ListParagraph"/>
        <w:rPr>
          <w:rFonts w:asciiTheme="majorHAnsi" w:hAnsiTheme="majorHAnsi"/>
          <w:b/>
          <w:sz w:val="22"/>
          <w:szCs w:val="22"/>
        </w:rPr>
      </w:pPr>
    </w:p>
    <w:p w14:paraId="428D1644" w14:textId="1C9C37EE" w:rsidR="009C2467" w:rsidRPr="009C2467" w:rsidRDefault="00965D33" w:rsidP="009C2467">
      <w:pPr>
        <w:pStyle w:val="ListParagraph"/>
        <w:numPr>
          <w:ilvl w:val="0"/>
          <w:numId w:val="11"/>
        </w:numPr>
        <w:rPr>
          <w:rFonts w:asciiTheme="majorHAnsi" w:hAnsiTheme="majorHAnsi"/>
          <w:b/>
          <w:sz w:val="22"/>
          <w:szCs w:val="22"/>
        </w:rPr>
      </w:pPr>
      <w:r>
        <w:rPr>
          <w:rFonts w:asciiTheme="majorHAnsi" w:hAnsiTheme="majorHAnsi"/>
          <w:b/>
          <w:sz w:val="22"/>
          <w:szCs w:val="22"/>
        </w:rPr>
        <w:t xml:space="preserve">9/15/15 </w:t>
      </w:r>
      <w:r w:rsidR="007D6F67">
        <w:rPr>
          <w:rFonts w:asciiTheme="majorHAnsi" w:hAnsiTheme="majorHAnsi"/>
          <w:b/>
          <w:sz w:val="22"/>
          <w:szCs w:val="22"/>
        </w:rPr>
        <w:t>–</w:t>
      </w:r>
      <w:r>
        <w:rPr>
          <w:rFonts w:asciiTheme="majorHAnsi" w:hAnsiTheme="majorHAnsi"/>
          <w:b/>
          <w:sz w:val="22"/>
          <w:szCs w:val="22"/>
        </w:rPr>
        <w:t xml:space="preserve"> </w:t>
      </w:r>
      <w:r w:rsidR="009C2467">
        <w:rPr>
          <w:rFonts w:asciiTheme="majorHAnsi" w:hAnsiTheme="majorHAnsi"/>
          <w:sz w:val="22"/>
          <w:szCs w:val="22"/>
        </w:rPr>
        <w:t>Hennepin County Grant: increased composting on campus and in dorms.</w:t>
      </w:r>
      <w:r w:rsidR="009C2467">
        <w:rPr>
          <w:rFonts w:asciiTheme="majorHAnsi" w:hAnsiTheme="majorHAnsi"/>
          <w:b/>
          <w:sz w:val="22"/>
          <w:szCs w:val="22"/>
        </w:rPr>
        <w:t xml:space="preserve"> </w:t>
      </w:r>
      <w:r w:rsidR="009C2467">
        <w:rPr>
          <w:rFonts w:asciiTheme="majorHAnsi" w:hAnsiTheme="majorHAnsi"/>
          <w:sz w:val="22"/>
          <w:szCs w:val="22"/>
        </w:rPr>
        <w:t>GA Heather Peebles informs committee on beginning steps for compost roll-out</w:t>
      </w:r>
    </w:p>
    <w:p w14:paraId="2018039D" w14:textId="0D38A766" w:rsidR="007D6F67" w:rsidRPr="00A449A5" w:rsidRDefault="009C2467" w:rsidP="007D6F67">
      <w:pPr>
        <w:pStyle w:val="ListParagraph"/>
        <w:numPr>
          <w:ilvl w:val="1"/>
          <w:numId w:val="11"/>
        </w:numPr>
        <w:rPr>
          <w:rFonts w:asciiTheme="majorHAnsi" w:hAnsiTheme="majorHAnsi"/>
          <w:sz w:val="22"/>
          <w:szCs w:val="22"/>
        </w:rPr>
      </w:pPr>
      <w:r>
        <w:rPr>
          <w:rFonts w:asciiTheme="majorHAnsi" w:hAnsiTheme="majorHAnsi"/>
          <w:sz w:val="22"/>
          <w:szCs w:val="22"/>
        </w:rPr>
        <w:t xml:space="preserve">Need effective written materials </w:t>
      </w:r>
    </w:p>
    <w:p w14:paraId="35081ABB" w14:textId="1730F7FF" w:rsidR="007D6F67" w:rsidRPr="009C2467" w:rsidRDefault="009C2467" w:rsidP="009C2467">
      <w:pPr>
        <w:pStyle w:val="ListParagraph"/>
        <w:numPr>
          <w:ilvl w:val="1"/>
          <w:numId w:val="11"/>
        </w:numPr>
        <w:rPr>
          <w:rFonts w:asciiTheme="majorHAnsi" w:hAnsiTheme="majorHAnsi"/>
          <w:sz w:val="22"/>
          <w:szCs w:val="22"/>
        </w:rPr>
      </w:pPr>
      <w:r>
        <w:rPr>
          <w:rFonts w:asciiTheme="majorHAnsi" w:hAnsiTheme="majorHAnsi"/>
          <w:sz w:val="22"/>
          <w:szCs w:val="22"/>
        </w:rPr>
        <w:t>Lids for Bins in dorms to reduce rodents and smell</w:t>
      </w:r>
    </w:p>
    <w:p w14:paraId="0DFC927E" w14:textId="4CA6A304" w:rsidR="007D6F67" w:rsidRDefault="009C2467" w:rsidP="007D6F67">
      <w:pPr>
        <w:pStyle w:val="ListParagraph"/>
        <w:numPr>
          <w:ilvl w:val="1"/>
          <w:numId w:val="11"/>
        </w:numPr>
        <w:rPr>
          <w:rFonts w:asciiTheme="majorHAnsi" w:hAnsiTheme="majorHAnsi"/>
          <w:sz w:val="22"/>
          <w:szCs w:val="22"/>
        </w:rPr>
      </w:pPr>
      <w:r>
        <w:rPr>
          <w:rFonts w:asciiTheme="majorHAnsi" w:hAnsiTheme="majorHAnsi"/>
          <w:sz w:val="22"/>
          <w:szCs w:val="22"/>
        </w:rPr>
        <w:t xml:space="preserve">Placement considered: </w:t>
      </w:r>
      <w:r w:rsidR="00E85588">
        <w:rPr>
          <w:rFonts w:asciiTheme="majorHAnsi" w:hAnsiTheme="majorHAnsi"/>
          <w:sz w:val="22"/>
          <w:szCs w:val="22"/>
        </w:rPr>
        <w:t>Where to place additional bins for more effective composting?  “Walt Disney model”</w:t>
      </w:r>
    </w:p>
    <w:p w14:paraId="075E2D2C" w14:textId="09D7FC07" w:rsidR="009C2467" w:rsidRDefault="009C2467" w:rsidP="005B0E24">
      <w:pPr>
        <w:ind w:left="720"/>
        <w:rPr>
          <w:rFonts w:asciiTheme="majorHAnsi" w:hAnsiTheme="majorHAnsi"/>
          <w:sz w:val="22"/>
          <w:szCs w:val="22"/>
        </w:rPr>
      </w:pPr>
      <w:r>
        <w:rPr>
          <w:rFonts w:asciiTheme="majorHAnsi" w:hAnsiTheme="majorHAnsi"/>
          <w:sz w:val="22"/>
          <w:szCs w:val="22"/>
        </w:rPr>
        <w:t xml:space="preserve">Greg </w:t>
      </w:r>
      <w:proofErr w:type="spellStart"/>
      <w:r>
        <w:rPr>
          <w:rFonts w:asciiTheme="majorHAnsi" w:hAnsiTheme="majorHAnsi"/>
          <w:sz w:val="22"/>
          <w:szCs w:val="22"/>
        </w:rPr>
        <w:t>Talmo</w:t>
      </w:r>
      <w:proofErr w:type="spellEnd"/>
      <w:r>
        <w:rPr>
          <w:rFonts w:asciiTheme="majorHAnsi" w:hAnsiTheme="majorHAnsi"/>
          <w:sz w:val="22"/>
          <w:szCs w:val="22"/>
        </w:rPr>
        <w:t xml:space="preserve"> inquires about compost bins for offices that would like to opt in. Pam Newsome expresses concern with this idea, and emphasizes the extra bins located at the elevators. GA Julie Benda and Greg </w:t>
      </w:r>
      <w:proofErr w:type="spellStart"/>
      <w:r>
        <w:rPr>
          <w:rFonts w:asciiTheme="majorHAnsi" w:hAnsiTheme="majorHAnsi"/>
          <w:sz w:val="22"/>
          <w:szCs w:val="22"/>
        </w:rPr>
        <w:t>Talmo</w:t>
      </w:r>
      <w:proofErr w:type="spellEnd"/>
      <w:r>
        <w:rPr>
          <w:rFonts w:asciiTheme="majorHAnsi" w:hAnsiTheme="majorHAnsi"/>
          <w:sz w:val="22"/>
          <w:szCs w:val="22"/>
        </w:rPr>
        <w:t xml:space="preserve"> consider if offices that opt-in could be responsible for taking out their compost weekly. Pam Newsome reiterates emphasis on non-office compost. </w:t>
      </w:r>
      <w:r w:rsidR="005B0E24">
        <w:rPr>
          <w:rFonts w:asciiTheme="majorHAnsi" w:hAnsiTheme="majorHAnsi"/>
          <w:sz w:val="22"/>
          <w:szCs w:val="22"/>
        </w:rPr>
        <w:t>The committee does not reach consensus and tables discussion</w:t>
      </w:r>
    </w:p>
    <w:p w14:paraId="29B73CAC" w14:textId="77777777" w:rsidR="00B01A39" w:rsidRPr="009C2467" w:rsidRDefault="00B01A39" w:rsidP="005B0E24">
      <w:pPr>
        <w:ind w:left="720"/>
        <w:rPr>
          <w:rFonts w:asciiTheme="majorHAnsi" w:hAnsiTheme="majorHAnsi"/>
          <w:sz w:val="22"/>
          <w:szCs w:val="22"/>
        </w:rPr>
      </w:pPr>
    </w:p>
    <w:p w14:paraId="4955F49F" w14:textId="25719699" w:rsidR="00320782" w:rsidRDefault="00320782" w:rsidP="00320782">
      <w:pPr>
        <w:pStyle w:val="ListParagraph"/>
        <w:numPr>
          <w:ilvl w:val="0"/>
          <w:numId w:val="11"/>
        </w:numPr>
        <w:rPr>
          <w:rFonts w:asciiTheme="majorHAnsi" w:hAnsiTheme="majorHAnsi"/>
          <w:sz w:val="22"/>
          <w:szCs w:val="22"/>
        </w:rPr>
      </w:pPr>
      <w:r w:rsidRPr="000A70E6">
        <w:rPr>
          <w:rFonts w:asciiTheme="majorHAnsi" w:hAnsiTheme="majorHAnsi"/>
          <w:b/>
          <w:sz w:val="22"/>
          <w:szCs w:val="22"/>
        </w:rPr>
        <w:t>9/15/15 –</w:t>
      </w:r>
      <w:r>
        <w:rPr>
          <w:rFonts w:asciiTheme="majorHAnsi" w:hAnsiTheme="majorHAnsi"/>
          <w:sz w:val="22"/>
          <w:szCs w:val="22"/>
        </w:rPr>
        <w:t xml:space="preserve"> </w:t>
      </w:r>
      <w:r w:rsidR="005B0E24">
        <w:rPr>
          <w:rFonts w:asciiTheme="majorHAnsi" w:hAnsiTheme="majorHAnsi"/>
          <w:sz w:val="22"/>
          <w:szCs w:val="22"/>
        </w:rPr>
        <w:t xml:space="preserve">Julie Benda announces </w:t>
      </w:r>
      <w:r>
        <w:rPr>
          <w:rFonts w:asciiTheme="majorHAnsi" w:hAnsiTheme="majorHAnsi"/>
          <w:sz w:val="22"/>
          <w:szCs w:val="22"/>
        </w:rPr>
        <w:t>Spring Presentation</w:t>
      </w:r>
      <w:r w:rsidR="00263997">
        <w:rPr>
          <w:rFonts w:asciiTheme="majorHAnsi" w:hAnsiTheme="majorHAnsi"/>
          <w:sz w:val="22"/>
          <w:szCs w:val="22"/>
        </w:rPr>
        <w:t xml:space="preserve"> to board of MCAD</w:t>
      </w:r>
      <w:r w:rsidR="005B0E24">
        <w:rPr>
          <w:rFonts w:asciiTheme="majorHAnsi" w:hAnsiTheme="majorHAnsi"/>
          <w:sz w:val="22"/>
          <w:szCs w:val="22"/>
        </w:rPr>
        <w:t>. Issues and considerations for the May 2016 presentation include:</w:t>
      </w:r>
    </w:p>
    <w:p w14:paraId="76772353" w14:textId="2F4C750C" w:rsidR="008F2346" w:rsidRDefault="008F2346" w:rsidP="005B0E24">
      <w:pPr>
        <w:pStyle w:val="ListParagraph"/>
        <w:rPr>
          <w:rFonts w:asciiTheme="majorHAnsi" w:hAnsiTheme="majorHAnsi"/>
          <w:sz w:val="22"/>
          <w:szCs w:val="22"/>
        </w:rPr>
      </w:pPr>
      <w:r>
        <w:rPr>
          <w:rFonts w:asciiTheme="majorHAnsi" w:hAnsiTheme="majorHAnsi"/>
          <w:sz w:val="22"/>
          <w:szCs w:val="22"/>
        </w:rPr>
        <w:t>What are our concerns?</w:t>
      </w:r>
      <w:r w:rsidR="005B0E24">
        <w:rPr>
          <w:rFonts w:asciiTheme="majorHAnsi" w:hAnsiTheme="majorHAnsi"/>
          <w:sz w:val="22"/>
          <w:szCs w:val="22"/>
        </w:rPr>
        <w:t xml:space="preserve"> </w:t>
      </w:r>
      <w:r w:rsidRPr="005B0E24">
        <w:rPr>
          <w:rFonts w:asciiTheme="majorHAnsi" w:hAnsiTheme="majorHAnsi"/>
          <w:sz w:val="22"/>
          <w:szCs w:val="22"/>
        </w:rPr>
        <w:t>What are our accomplishments?</w:t>
      </w:r>
      <w:r w:rsidR="005B0E24">
        <w:rPr>
          <w:rFonts w:asciiTheme="majorHAnsi" w:hAnsiTheme="majorHAnsi"/>
          <w:sz w:val="22"/>
          <w:szCs w:val="22"/>
        </w:rPr>
        <w:t xml:space="preserve"> </w:t>
      </w:r>
      <w:proofErr w:type="gramStart"/>
      <w:r w:rsidR="005B0E24">
        <w:rPr>
          <w:rFonts w:asciiTheme="majorHAnsi" w:hAnsiTheme="majorHAnsi"/>
          <w:sz w:val="22"/>
          <w:szCs w:val="22"/>
        </w:rPr>
        <w:t>Campus timeline that highlights progression of changes.</w:t>
      </w:r>
      <w:proofErr w:type="gramEnd"/>
      <w:r w:rsidR="005B0E24">
        <w:rPr>
          <w:rFonts w:asciiTheme="majorHAnsi" w:hAnsiTheme="majorHAnsi"/>
          <w:sz w:val="22"/>
          <w:szCs w:val="22"/>
        </w:rPr>
        <w:t xml:space="preserve"> Pam Newsome suggests using the intranet to </w:t>
      </w:r>
      <w:r w:rsidR="005B0E24" w:rsidRPr="005B0E24">
        <w:rPr>
          <w:rFonts w:asciiTheme="majorHAnsi" w:hAnsiTheme="majorHAnsi"/>
          <w:sz w:val="22"/>
          <w:szCs w:val="22"/>
        </w:rPr>
        <w:t>display</w:t>
      </w:r>
      <w:r w:rsidR="005853C4" w:rsidRPr="005B0E24">
        <w:rPr>
          <w:rFonts w:asciiTheme="majorHAnsi" w:hAnsiTheme="majorHAnsi"/>
          <w:sz w:val="22"/>
          <w:szCs w:val="22"/>
        </w:rPr>
        <w:t xml:space="preserve"> progress</w:t>
      </w:r>
      <w:r w:rsidR="005B0E24">
        <w:rPr>
          <w:rFonts w:asciiTheme="majorHAnsi" w:hAnsiTheme="majorHAnsi"/>
          <w:sz w:val="22"/>
          <w:szCs w:val="22"/>
        </w:rPr>
        <w:t xml:space="preserve">. Presentation will include intranet site, as well as a format that cohesively conveys initiatives, awards and goals. </w:t>
      </w:r>
    </w:p>
    <w:p w14:paraId="3303B726" w14:textId="77777777" w:rsidR="005B0E24" w:rsidRPr="005B0E24" w:rsidRDefault="005B0E24" w:rsidP="005B0E24">
      <w:pPr>
        <w:pStyle w:val="ListParagraph"/>
        <w:rPr>
          <w:rFonts w:asciiTheme="majorHAnsi" w:hAnsiTheme="majorHAnsi"/>
          <w:b/>
          <w:sz w:val="22"/>
          <w:szCs w:val="22"/>
        </w:rPr>
      </w:pPr>
    </w:p>
    <w:p w14:paraId="3095F03E" w14:textId="759F6008" w:rsidR="005B0E24" w:rsidRPr="005B0E24" w:rsidRDefault="00B01A39" w:rsidP="005B0E24">
      <w:pPr>
        <w:pStyle w:val="ListParagraph"/>
        <w:numPr>
          <w:ilvl w:val="0"/>
          <w:numId w:val="11"/>
        </w:numPr>
        <w:rPr>
          <w:rFonts w:asciiTheme="majorHAnsi" w:hAnsiTheme="majorHAnsi"/>
          <w:b/>
          <w:sz w:val="22"/>
          <w:szCs w:val="22"/>
        </w:rPr>
      </w:pPr>
      <w:r w:rsidRPr="00B01A39">
        <w:rPr>
          <w:rFonts w:asciiTheme="majorHAnsi" w:hAnsiTheme="majorHAnsi"/>
          <w:b/>
          <w:sz w:val="22"/>
          <w:szCs w:val="22"/>
        </w:rPr>
        <w:t>9/15/15-</w:t>
      </w:r>
      <w:r>
        <w:rPr>
          <w:rFonts w:asciiTheme="majorHAnsi" w:hAnsiTheme="majorHAnsi"/>
          <w:sz w:val="22"/>
          <w:szCs w:val="22"/>
        </w:rPr>
        <w:t xml:space="preserve"> </w:t>
      </w:r>
      <w:r w:rsidR="005B0E24">
        <w:rPr>
          <w:rFonts w:asciiTheme="majorHAnsi" w:hAnsiTheme="majorHAnsi"/>
          <w:sz w:val="22"/>
          <w:szCs w:val="22"/>
        </w:rPr>
        <w:t xml:space="preserve">Naomi Chan expresses concern about SEAC visibility to students and other campus staff. She is interested in bringing awareness to the open committee meetings, or ways students can get more involved with campus initiatives. </w:t>
      </w:r>
    </w:p>
    <w:p w14:paraId="624A39EF" w14:textId="77777777" w:rsidR="008B3915" w:rsidRPr="008B3915" w:rsidRDefault="008B3915" w:rsidP="008B3915">
      <w:pPr>
        <w:ind w:left="720"/>
        <w:rPr>
          <w:rFonts w:asciiTheme="majorHAnsi" w:hAnsiTheme="majorHAnsi"/>
          <w:sz w:val="22"/>
          <w:szCs w:val="22"/>
        </w:rPr>
      </w:pPr>
    </w:p>
    <w:p w14:paraId="4178487A" w14:textId="77777777" w:rsidR="00CC5ED3" w:rsidRPr="000E4ACF" w:rsidRDefault="00CC5ED3" w:rsidP="00CC5ED3">
      <w:pPr>
        <w:rPr>
          <w:rFonts w:asciiTheme="majorHAnsi" w:hAnsiTheme="majorHAnsi"/>
          <w:b/>
          <w:sz w:val="22"/>
          <w:szCs w:val="22"/>
        </w:rPr>
      </w:pPr>
    </w:p>
    <w:p w14:paraId="2FCFCC0E" w14:textId="77777777" w:rsidR="00CC5ED3" w:rsidRPr="000721FD" w:rsidRDefault="00CC5ED3" w:rsidP="00CC5ED3">
      <w:pPr>
        <w:pStyle w:val="ListParagraph"/>
        <w:ind w:left="0"/>
        <w:rPr>
          <w:rFonts w:asciiTheme="majorHAnsi" w:hAnsiTheme="majorHAnsi"/>
          <w:sz w:val="22"/>
          <w:szCs w:val="22"/>
        </w:rPr>
      </w:pPr>
    </w:p>
    <w:p w14:paraId="4AE6A9F7" w14:textId="77777777" w:rsidR="00CC5ED3" w:rsidRPr="00F172BE" w:rsidRDefault="00CC5ED3" w:rsidP="00CC5ED3">
      <w:pPr>
        <w:rPr>
          <w:rFonts w:asciiTheme="majorHAnsi" w:hAnsiTheme="majorHAnsi"/>
          <w:b/>
          <w:sz w:val="22"/>
          <w:szCs w:val="22"/>
        </w:rPr>
      </w:pPr>
    </w:p>
    <w:p w14:paraId="0E1354EE" w14:textId="77777777" w:rsidR="00CC5ED3" w:rsidRPr="00D479C3" w:rsidRDefault="00CC5ED3" w:rsidP="00CC5ED3">
      <w:pPr>
        <w:rPr>
          <w:rFonts w:asciiTheme="majorHAnsi" w:hAnsiTheme="majorHAnsi"/>
          <w:sz w:val="22"/>
          <w:szCs w:val="22"/>
        </w:rPr>
      </w:pPr>
    </w:p>
    <w:p w14:paraId="16ADED07" w14:textId="77777777" w:rsidR="00CC5ED3" w:rsidRDefault="00CC5ED3" w:rsidP="00CC5ED3">
      <w:pPr>
        <w:pStyle w:val="ListParagraph"/>
        <w:rPr>
          <w:rFonts w:asciiTheme="majorHAnsi" w:hAnsiTheme="majorHAnsi"/>
          <w:sz w:val="22"/>
          <w:szCs w:val="22"/>
        </w:rPr>
      </w:pPr>
    </w:p>
    <w:p w14:paraId="79404F5C" w14:textId="77777777" w:rsidR="00CC5ED3" w:rsidRPr="00DE6FF1" w:rsidRDefault="00CC5ED3" w:rsidP="00DE6FF1">
      <w:pPr>
        <w:rPr>
          <w:rFonts w:asciiTheme="majorHAnsi" w:hAnsiTheme="majorHAnsi"/>
          <w:sz w:val="22"/>
          <w:szCs w:val="22"/>
        </w:rPr>
      </w:pPr>
    </w:p>
    <w:p w14:paraId="3331670C" w14:textId="77777777" w:rsidR="00CC5ED3" w:rsidRDefault="00CC5ED3" w:rsidP="00CC5ED3">
      <w:pPr>
        <w:pStyle w:val="ListParagraph"/>
        <w:rPr>
          <w:rFonts w:asciiTheme="majorHAnsi" w:hAnsiTheme="majorHAnsi"/>
          <w:sz w:val="22"/>
          <w:szCs w:val="22"/>
        </w:rPr>
      </w:pPr>
    </w:p>
    <w:p w14:paraId="094AFD1F" w14:textId="77777777" w:rsidR="00CC5ED3" w:rsidRDefault="00CC5ED3" w:rsidP="00CC5ED3">
      <w:pPr>
        <w:pStyle w:val="ListParagraph"/>
        <w:rPr>
          <w:rFonts w:asciiTheme="majorHAnsi" w:hAnsiTheme="majorHAnsi"/>
          <w:sz w:val="22"/>
          <w:szCs w:val="22"/>
        </w:rPr>
      </w:pPr>
    </w:p>
    <w:p w14:paraId="1CDD45DC" w14:textId="77777777" w:rsidR="00CC5ED3" w:rsidRDefault="00CC5ED3" w:rsidP="00CC5ED3">
      <w:pPr>
        <w:pStyle w:val="ListParagraph"/>
        <w:rPr>
          <w:rFonts w:asciiTheme="majorHAnsi" w:hAnsiTheme="majorHAnsi"/>
          <w:sz w:val="22"/>
          <w:szCs w:val="22"/>
        </w:rPr>
      </w:pPr>
    </w:p>
    <w:p w14:paraId="6FCDDA37" w14:textId="77777777" w:rsidR="00CC5ED3" w:rsidRDefault="00CC5ED3" w:rsidP="00CC5ED3">
      <w:pPr>
        <w:pStyle w:val="ListParagraph"/>
        <w:rPr>
          <w:rFonts w:asciiTheme="majorHAnsi" w:hAnsiTheme="majorHAnsi"/>
          <w:sz w:val="22"/>
          <w:szCs w:val="22"/>
        </w:rPr>
      </w:pPr>
    </w:p>
    <w:p w14:paraId="47397341" w14:textId="77777777" w:rsidR="00CC5ED3" w:rsidRDefault="00CC5ED3" w:rsidP="00CC5ED3">
      <w:pPr>
        <w:pStyle w:val="ListParagraph"/>
        <w:rPr>
          <w:rFonts w:asciiTheme="majorHAnsi" w:hAnsiTheme="majorHAnsi"/>
          <w:sz w:val="22"/>
          <w:szCs w:val="22"/>
        </w:rPr>
      </w:pPr>
    </w:p>
    <w:p w14:paraId="02076773" w14:textId="77777777" w:rsidR="00CC5ED3" w:rsidRDefault="00CC5ED3" w:rsidP="00CC5ED3">
      <w:pPr>
        <w:pStyle w:val="ListParagraph"/>
        <w:rPr>
          <w:rFonts w:asciiTheme="majorHAnsi" w:hAnsiTheme="majorHAnsi"/>
          <w:sz w:val="22"/>
          <w:szCs w:val="22"/>
        </w:rPr>
      </w:pPr>
    </w:p>
    <w:p w14:paraId="71184A4A" w14:textId="77777777" w:rsidR="00CC5ED3" w:rsidRDefault="00CC5ED3" w:rsidP="00CC5ED3">
      <w:pPr>
        <w:pStyle w:val="ListParagraph"/>
        <w:rPr>
          <w:rFonts w:asciiTheme="majorHAnsi" w:hAnsiTheme="majorHAnsi"/>
          <w:sz w:val="22"/>
          <w:szCs w:val="22"/>
        </w:rPr>
      </w:pPr>
    </w:p>
    <w:p w14:paraId="4BE6FCD5" w14:textId="77777777" w:rsidR="00CC5ED3" w:rsidRDefault="00CC5ED3" w:rsidP="00CC5ED3">
      <w:pPr>
        <w:pStyle w:val="ListParagraph"/>
        <w:rPr>
          <w:rFonts w:asciiTheme="majorHAnsi" w:hAnsiTheme="majorHAnsi"/>
          <w:sz w:val="22"/>
          <w:szCs w:val="22"/>
        </w:rPr>
      </w:pPr>
    </w:p>
    <w:p w14:paraId="777E6333" w14:textId="77777777" w:rsidR="00CC5ED3" w:rsidRPr="00D479C3" w:rsidRDefault="00CC5ED3" w:rsidP="00CC5ED3">
      <w:pPr>
        <w:pStyle w:val="ListParagraph"/>
        <w:rPr>
          <w:rFonts w:asciiTheme="majorHAnsi" w:hAnsiTheme="majorHAnsi"/>
          <w:sz w:val="22"/>
          <w:szCs w:val="22"/>
        </w:rPr>
      </w:pPr>
    </w:p>
    <w:p w14:paraId="46B083FA" w14:textId="77777777" w:rsidR="00136EBD" w:rsidRDefault="00136EBD"/>
    <w:sectPr w:rsidR="00136EBD" w:rsidSect="00CC5ED3">
      <w:pgSz w:w="12240" w:h="15840"/>
      <w:pgMar w:top="1440" w:right="81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35E03" w14:textId="77777777" w:rsidR="00097B1F" w:rsidRDefault="00097B1F" w:rsidP="00DE6FF1">
      <w:r>
        <w:separator/>
      </w:r>
    </w:p>
  </w:endnote>
  <w:endnote w:type="continuationSeparator" w:id="0">
    <w:p w14:paraId="2AD19F9D" w14:textId="77777777" w:rsidR="00097B1F" w:rsidRDefault="00097B1F" w:rsidP="00DE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60987" w14:textId="77777777" w:rsidR="00097B1F" w:rsidRDefault="00097B1F" w:rsidP="00DE6FF1">
      <w:r>
        <w:separator/>
      </w:r>
    </w:p>
  </w:footnote>
  <w:footnote w:type="continuationSeparator" w:id="0">
    <w:p w14:paraId="6CABF735" w14:textId="77777777" w:rsidR="00097B1F" w:rsidRDefault="00097B1F" w:rsidP="00DE6F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98D"/>
    <w:multiLevelType w:val="hybridMultilevel"/>
    <w:tmpl w:val="F4AE74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343672"/>
    <w:multiLevelType w:val="hybridMultilevel"/>
    <w:tmpl w:val="AAB8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A3770"/>
    <w:multiLevelType w:val="hybridMultilevel"/>
    <w:tmpl w:val="BCAA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C4BCA"/>
    <w:multiLevelType w:val="hybridMultilevel"/>
    <w:tmpl w:val="869A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25074"/>
    <w:multiLevelType w:val="hybridMultilevel"/>
    <w:tmpl w:val="2D380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7006C"/>
    <w:multiLevelType w:val="hybridMultilevel"/>
    <w:tmpl w:val="C5CC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A6711"/>
    <w:multiLevelType w:val="hybridMultilevel"/>
    <w:tmpl w:val="76589C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0837B6"/>
    <w:multiLevelType w:val="hybridMultilevel"/>
    <w:tmpl w:val="240E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4F0042"/>
    <w:multiLevelType w:val="hybridMultilevel"/>
    <w:tmpl w:val="3AE49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186282"/>
    <w:multiLevelType w:val="hybridMultilevel"/>
    <w:tmpl w:val="A82E6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B32D06"/>
    <w:multiLevelType w:val="hybridMultilevel"/>
    <w:tmpl w:val="03063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3819A8"/>
    <w:multiLevelType w:val="hybridMultilevel"/>
    <w:tmpl w:val="EE6EA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7"/>
  </w:num>
  <w:num w:numId="4">
    <w:abstractNumId w:val="3"/>
  </w:num>
  <w:num w:numId="5">
    <w:abstractNumId w:val="0"/>
  </w:num>
  <w:num w:numId="6">
    <w:abstractNumId w:val="8"/>
  </w:num>
  <w:num w:numId="7">
    <w:abstractNumId w:val="6"/>
  </w:num>
  <w:num w:numId="8">
    <w:abstractNumId w:val="10"/>
  </w:num>
  <w:num w:numId="9">
    <w:abstractNumId w:val="11"/>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D3"/>
    <w:rsid w:val="00011420"/>
    <w:rsid w:val="00032F6C"/>
    <w:rsid w:val="000501BB"/>
    <w:rsid w:val="00091C72"/>
    <w:rsid w:val="00092046"/>
    <w:rsid w:val="00097B1F"/>
    <w:rsid w:val="000A70E6"/>
    <w:rsid w:val="00136EBD"/>
    <w:rsid w:val="001F0D46"/>
    <w:rsid w:val="00263997"/>
    <w:rsid w:val="00276A85"/>
    <w:rsid w:val="00277838"/>
    <w:rsid w:val="0030189B"/>
    <w:rsid w:val="00301AB9"/>
    <w:rsid w:val="00302EC6"/>
    <w:rsid w:val="00320782"/>
    <w:rsid w:val="00321B8E"/>
    <w:rsid w:val="003F7FE0"/>
    <w:rsid w:val="004A117B"/>
    <w:rsid w:val="004F536C"/>
    <w:rsid w:val="005026ED"/>
    <w:rsid w:val="00503B3C"/>
    <w:rsid w:val="0052782A"/>
    <w:rsid w:val="00552A8C"/>
    <w:rsid w:val="005853C4"/>
    <w:rsid w:val="00591C0F"/>
    <w:rsid w:val="005B0E24"/>
    <w:rsid w:val="006034CB"/>
    <w:rsid w:val="00635F6C"/>
    <w:rsid w:val="006F6FF2"/>
    <w:rsid w:val="007D6F67"/>
    <w:rsid w:val="00830816"/>
    <w:rsid w:val="00846856"/>
    <w:rsid w:val="008969BD"/>
    <w:rsid w:val="008B3915"/>
    <w:rsid w:val="008F2346"/>
    <w:rsid w:val="00905040"/>
    <w:rsid w:val="00965D33"/>
    <w:rsid w:val="009B3175"/>
    <w:rsid w:val="009C2467"/>
    <w:rsid w:val="009D61FB"/>
    <w:rsid w:val="009D6D73"/>
    <w:rsid w:val="009F391F"/>
    <w:rsid w:val="00A449A5"/>
    <w:rsid w:val="00A61E9E"/>
    <w:rsid w:val="00A67594"/>
    <w:rsid w:val="00AA0EF7"/>
    <w:rsid w:val="00B01A39"/>
    <w:rsid w:val="00B032CA"/>
    <w:rsid w:val="00B50CCC"/>
    <w:rsid w:val="00B56038"/>
    <w:rsid w:val="00B72CBF"/>
    <w:rsid w:val="00BA52A3"/>
    <w:rsid w:val="00BC402F"/>
    <w:rsid w:val="00C05027"/>
    <w:rsid w:val="00C1210C"/>
    <w:rsid w:val="00C7348E"/>
    <w:rsid w:val="00CA5D1E"/>
    <w:rsid w:val="00CB36A3"/>
    <w:rsid w:val="00CC5ED3"/>
    <w:rsid w:val="00DA525D"/>
    <w:rsid w:val="00DE6FF1"/>
    <w:rsid w:val="00E772BF"/>
    <w:rsid w:val="00E85588"/>
    <w:rsid w:val="00EC7B0E"/>
    <w:rsid w:val="00EF4F96"/>
    <w:rsid w:val="00F07978"/>
    <w:rsid w:val="00F254BA"/>
    <w:rsid w:val="00FB2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D18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D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D3"/>
    <w:pPr>
      <w:ind w:left="720"/>
      <w:contextualSpacing/>
    </w:pPr>
  </w:style>
  <w:style w:type="paragraph" w:styleId="Header">
    <w:name w:val="header"/>
    <w:basedOn w:val="Normal"/>
    <w:link w:val="HeaderChar"/>
    <w:uiPriority w:val="99"/>
    <w:unhideWhenUsed/>
    <w:rsid w:val="00DE6FF1"/>
    <w:pPr>
      <w:tabs>
        <w:tab w:val="center" w:pos="4680"/>
        <w:tab w:val="right" w:pos="9360"/>
      </w:tabs>
    </w:pPr>
  </w:style>
  <w:style w:type="character" w:customStyle="1" w:styleId="HeaderChar">
    <w:name w:val="Header Char"/>
    <w:basedOn w:val="DefaultParagraphFont"/>
    <w:link w:val="Header"/>
    <w:uiPriority w:val="99"/>
    <w:rsid w:val="00DE6FF1"/>
    <w:rPr>
      <w:rFonts w:ascii="Cambria" w:eastAsia="Cambria" w:hAnsi="Cambria" w:cs="Times New Roman"/>
    </w:rPr>
  </w:style>
  <w:style w:type="paragraph" w:styleId="Footer">
    <w:name w:val="footer"/>
    <w:basedOn w:val="Normal"/>
    <w:link w:val="FooterChar"/>
    <w:uiPriority w:val="99"/>
    <w:unhideWhenUsed/>
    <w:rsid w:val="00DE6FF1"/>
    <w:pPr>
      <w:tabs>
        <w:tab w:val="center" w:pos="4680"/>
        <w:tab w:val="right" w:pos="9360"/>
      </w:tabs>
    </w:pPr>
  </w:style>
  <w:style w:type="character" w:customStyle="1" w:styleId="FooterChar">
    <w:name w:val="Footer Char"/>
    <w:basedOn w:val="DefaultParagraphFont"/>
    <w:link w:val="Footer"/>
    <w:uiPriority w:val="99"/>
    <w:rsid w:val="00DE6FF1"/>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D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D3"/>
    <w:pPr>
      <w:ind w:left="720"/>
      <w:contextualSpacing/>
    </w:pPr>
  </w:style>
  <w:style w:type="paragraph" w:styleId="Header">
    <w:name w:val="header"/>
    <w:basedOn w:val="Normal"/>
    <w:link w:val="HeaderChar"/>
    <w:uiPriority w:val="99"/>
    <w:unhideWhenUsed/>
    <w:rsid w:val="00DE6FF1"/>
    <w:pPr>
      <w:tabs>
        <w:tab w:val="center" w:pos="4680"/>
        <w:tab w:val="right" w:pos="9360"/>
      </w:tabs>
    </w:pPr>
  </w:style>
  <w:style w:type="character" w:customStyle="1" w:styleId="HeaderChar">
    <w:name w:val="Header Char"/>
    <w:basedOn w:val="DefaultParagraphFont"/>
    <w:link w:val="Header"/>
    <w:uiPriority w:val="99"/>
    <w:rsid w:val="00DE6FF1"/>
    <w:rPr>
      <w:rFonts w:ascii="Cambria" w:eastAsia="Cambria" w:hAnsi="Cambria" w:cs="Times New Roman"/>
    </w:rPr>
  </w:style>
  <w:style w:type="paragraph" w:styleId="Footer">
    <w:name w:val="footer"/>
    <w:basedOn w:val="Normal"/>
    <w:link w:val="FooterChar"/>
    <w:uiPriority w:val="99"/>
    <w:unhideWhenUsed/>
    <w:rsid w:val="00DE6FF1"/>
    <w:pPr>
      <w:tabs>
        <w:tab w:val="center" w:pos="4680"/>
        <w:tab w:val="right" w:pos="9360"/>
      </w:tabs>
    </w:pPr>
  </w:style>
  <w:style w:type="character" w:customStyle="1" w:styleId="FooterChar">
    <w:name w:val="Footer Char"/>
    <w:basedOn w:val="DefaultParagraphFont"/>
    <w:link w:val="Footer"/>
    <w:uiPriority w:val="99"/>
    <w:rsid w:val="00DE6FF1"/>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Benda</dc:creator>
  <cp:lastModifiedBy>Julie Benda</cp:lastModifiedBy>
  <cp:revision>2</cp:revision>
  <dcterms:created xsi:type="dcterms:W3CDTF">2016-02-12T20:48:00Z</dcterms:created>
  <dcterms:modified xsi:type="dcterms:W3CDTF">2016-02-12T20:48:00Z</dcterms:modified>
</cp:coreProperties>
</file>